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39" w:rsidRDefault="00201539" w:rsidP="00201539">
      <w:pPr>
        <w:autoSpaceDE/>
        <w:autoSpaceDN/>
        <w:jc w:val="center"/>
        <w:rPr>
          <w:b/>
          <w:sz w:val="24"/>
          <w:szCs w:val="24"/>
        </w:rPr>
      </w:pPr>
    </w:p>
    <w:p w:rsidR="00201539" w:rsidRDefault="00201539" w:rsidP="00201539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О назначении ответственного за организацию пит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 назначении ответственного за организацию пита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539" w:rsidRDefault="00201539" w:rsidP="00201539">
      <w:pPr>
        <w:autoSpaceDE/>
        <w:autoSpaceDN/>
        <w:jc w:val="center"/>
        <w:rPr>
          <w:b/>
          <w:sz w:val="24"/>
          <w:szCs w:val="24"/>
        </w:rPr>
      </w:pPr>
    </w:p>
    <w:p w:rsidR="00201539" w:rsidRDefault="00201539" w:rsidP="00201539">
      <w:pPr>
        <w:autoSpaceDE/>
        <w:autoSpaceDN/>
        <w:jc w:val="center"/>
        <w:rPr>
          <w:b/>
          <w:sz w:val="24"/>
          <w:szCs w:val="24"/>
        </w:rPr>
      </w:pPr>
    </w:p>
    <w:p w:rsidR="00201539" w:rsidRDefault="00201539" w:rsidP="00201539">
      <w:pPr>
        <w:autoSpaceDE/>
        <w:autoSpaceDN/>
        <w:jc w:val="center"/>
        <w:rPr>
          <w:b/>
          <w:sz w:val="24"/>
          <w:szCs w:val="24"/>
        </w:rPr>
      </w:pPr>
    </w:p>
    <w:p w:rsidR="00201539" w:rsidRPr="00763162" w:rsidRDefault="00201539" w:rsidP="00201539">
      <w:pPr>
        <w:autoSpaceDE/>
        <w:autoSpaceDN/>
        <w:jc w:val="center"/>
        <w:rPr>
          <w:b/>
          <w:sz w:val="24"/>
          <w:szCs w:val="24"/>
        </w:rPr>
      </w:pPr>
      <w:r w:rsidRPr="00763162">
        <w:rPr>
          <w:b/>
          <w:sz w:val="24"/>
          <w:szCs w:val="24"/>
        </w:rPr>
        <w:t>РОССИЙСКАЯ ФЕДЕРАЦИЯ</w:t>
      </w:r>
    </w:p>
    <w:p w:rsidR="00201539" w:rsidRPr="00763162" w:rsidRDefault="00201539" w:rsidP="00201539">
      <w:pPr>
        <w:autoSpaceDE/>
        <w:autoSpaceDN/>
        <w:jc w:val="center"/>
        <w:rPr>
          <w:b/>
          <w:sz w:val="24"/>
          <w:szCs w:val="24"/>
        </w:rPr>
      </w:pPr>
      <w:r w:rsidRPr="00763162">
        <w:rPr>
          <w:b/>
          <w:sz w:val="24"/>
          <w:szCs w:val="24"/>
        </w:rPr>
        <w:t>КАРАЧАЕВО-ЧЕРКЕССКАЯ РЕСПУБЛИКА</w:t>
      </w:r>
    </w:p>
    <w:p w:rsidR="00201539" w:rsidRPr="00763162" w:rsidRDefault="00201539" w:rsidP="00201539">
      <w:pPr>
        <w:autoSpaceDE/>
        <w:autoSpaceDN/>
        <w:jc w:val="center"/>
        <w:rPr>
          <w:b/>
          <w:sz w:val="24"/>
          <w:szCs w:val="24"/>
        </w:rPr>
      </w:pPr>
      <w:r w:rsidRPr="00763162">
        <w:rPr>
          <w:b/>
          <w:sz w:val="24"/>
          <w:szCs w:val="24"/>
        </w:rPr>
        <w:lastRenderedPageBreak/>
        <w:t xml:space="preserve">МУНИЦИПАЛЬЕНОЕ КАЗЁННОЕ ДОШКОЛЬНОЕ ОБРАЗОВАТЕЛЬНОЕ УЧРЕЖДЕНИЕ «Д/С «САУЛЕ» </w:t>
      </w:r>
    </w:p>
    <w:p w:rsidR="00201539" w:rsidRPr="00AA30FB" w:rsidRDefault="00201539" w:rsidP="00201539">
      <w:pPr>
        <w:autoSpaceDE/>
        <w:autoSpaceDN/>
        <w:jc w:val="center"/>
        <w:rPr>
          <w:sz w:val="24"/>
          <w:szCs w:val="24"/>
        </w:rPr>
      </w:pP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E87BC" wp14:editId="37DA1BB4">
                <wp:simplePos x="0" y="0"/>
                <wp:positionH relativeFrom="column">
                  <wp:posOffset>-20807680</wp:posOffset>
                </wp:positionH>
                <wp:positionV relativeFrom="paragraph">
                  <wp:posOffset>-20807680</wp:posOffset>
                </wp:positionV>
                <wp:extent cx="0" cy="0"/>
                <wp:effectExtent l="13335" t="11430" r="5715" b="7620"/>
                <wp:wrapNone/>
                <wp:docPr id="2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38.4pt,-1638.4pt" to="-1638.4pt,-1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" strokecolor="red" strokeweight=".26mm">
                <v:stroke joinstyle="miter"/>
              </v:line>
            </w:pict>
          </mc:Fallback>
        </mc:AlternateContent>
      </w: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58B27" wp14:editId="63982AF0">
                <wp:simplePos x="0" y="0"/>
                <wp:positionH relativeFrom="column">
                  <wp:posOffset>2540</wp:posOffset>
                </wp:positionH>
                <wp:positionV relativeFrom="paragraph">
                  <wp:posOffset>181610</wp:posOffset>
                </wp:positionV>
                <wp:extent cx="0" cy="14605"/>
                <wp:effectExtent l="6350" t="12065" r="12700" b="11430"/>
                <wp:wrapNone/>
                <wp:docPr id="2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4.3pt" to="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" strokeweight=".26mm">
                <v:stroke joinstyle="miter"/>
              </v:line>
            </w:pict>
          </mc:Fallback>
        </mc:AlternateContent>
      </w: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415DF" wp14:editId="1AB8004E">
                <wp:simplePos x="0" y="0"/>
                <wp:positionH relativeFrom="column">
                  <wp:posOffset>2540</wp:posOffset>
                </wp:positionH>
                <wp:positionV relativeFrom="paragraph">
                  <wp:posOffset>181610</wp:posOffset>
                </wp:positionV>
                <wp:extent cx="0" cy="14605"/>
                <wp:effectExtent l="6350" t="12065" r="12700" b="11430"/>
                <wp:wrapNone/>
                <wp:docPr id="26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4.3pt" to="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" strokeweight=".26mm">
                <v:stroke joinstyle="miter"/>
              </v:line>
            </w:pict>
          </mc:Fallback>
        </mc:AlternateContent>
      </w:r>
      <w:r w:rsidRPr="0076316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06038" wp14:editId="63A7FA71">
                <wp:simplePos x="0" y="0"/>
                <wp:positionH relativeFrom="column">
                  <wp:posOffset>-20807680</wp:posOffset>
                </wp:positionH>
                <wp:positionV relativeFrom="paragraph">
                  <wp:posOffset>-20807680</wp:posOffset>
                </wp:positionV>
                <wp:extent cx="0" cy="0"/>
                <wp:effectExtent l="13335" t="11430" r="5715" b="7620"/>
                <wp:wrapNone/>
                <wp:docPr id="2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38.4pt,-1638.4pt" to="-1638.4pt,-1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" strokeweight=".26mm">
                <v:stroke joinstyle="miter"/>
              </v:line>
            </w:pict>
          </mc:Fallback>
        </mc:AlternateContent>
      </w:r>
      <w:r w:rsidRPr="00763162">
        <w:rPr>
          <w:sz w:val="24"/>
          <w:szCs w:val="24"/>
        </w:rPr>
        <w:t>КЧР, Ногайский район,</w:t>
      </w:r>
      <w:r>
        <w:rPr>
          <w:sz w:val="24"/>
          <w:szCs w:val="24"/>
        </w:rPr>
        <w:t xml:space="preserve"> </w:t>
      </w:r>
      <w:r w:rsidRPr="00763162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proofErr w:type="spellStart"/>
      <w:r w:rsidRPr="00763162">
        <w:rPr>
          <w:sz w:val="24"/>
          <w:szCs w:val="24"/>
        </w:rPr>
        <w:t>Эркен</w:t>
      </w:r>
      <w:proofErr w:type="spellEnd"/>
      <w:r w:rsidRPr="00763162">
        <w:rPr>
          <w:sz w:val="24"/>
          <w:szCs w:val="24"/>
        </w:rPr>
        <w:t xml:space="preserve">-Юрт, ул.К.Мижевой,14 Тел. 8 (878-70) 34-1-84. </w:t>
      </w:r>
    </w:p>
    <w:p w:rsidR="00201539" w:rsidRDefault="00201539" w:rsidP="00201539"/>
    <w:p w:rsidR="00201539" w:rsidRDefault="00201539" w:rsidP="00201539">
      <w:pPr>
        <w:tabs>
          <w:tab w:val="left" w:pos="2325"/>
        </w:tabs>
        <w:rPr>
          <w:sz w:val="24"/>
          <w:szCs w:val="24"/>
          <w:lang w:eastAsia="en-US"/>
        </w:rPr>
      </w:pPr>
    </w:p>
    <w:p w:rsidR="00201539" w:rsidRDefault="00201539" w:rsidP="00201539">
      <w:pPr>
        <w:tabs>
          <w:tab w:val="left" w:pos="2310"/>
        </w:tabs>
        <w:rPr>
          <w:rFonts w:eastAsiaTheme="minorHAnsi"/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 xml:space="preserve">                         </w:t>
      </w:r>
      <w:r>
        <w:rPr>
          <w:rFonts w:eastAsiaTheme="minorHAnsi"/>
          <w:b/>
          <w:sz w:val="24"/>
          <w:szCs w:val="24"/>
          <w:lang w:eastAsia="en-US"/>
        </w:rPr>
        <w:t>ПРИКАЗ №  34</w:t>
      </w:r>
    </w:p>
    <w:p w:rsidR="00201539" w:rsidRDefault="00201539" w:rsidP="00201539">
      <w:pPr>
        <w:tabs>
          <w:tab w:val="left" w:pos="2310"/>
        </w:tabs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От 01.09.2021г. </w:t>
      </w:r>
    </w:p>
    <w:p w:rsidR="00201539" w:rsidRDefault="00201539" w:rsidP="00201539">
      <w:pPr>
        <w:tabs>
          <w:tab w:val="left" w:pos="2310"/>
        </w:tabs>
        <w:rPr>
          <w:b/>
          <w:sz w:val="24"/>
          <w:szCs w:val="24"/>
        </w:rPr>
      </w:pPr>
    </w:p>
    <w:p w:rsidR="00201539" w:rsidRDefault="00201539" w:rsidP="00201539">
      <w:pPr>
        <w:tabs>
          <w:tab w:val="left" w:pos="2310"/>
        </w:tabs>
        <w:rPr>
          <w:b/>
          <w:sz w:val="24"/>
          <w:szCs w:val="24"/>
          <w:lang w:eastAsia="en-US"/>
        </w:rPr>
      </w:pPr>
      <w:bookmarkStart w:id="0" w:name="_GoBack"/>
      <w:r w:rsidRPr="00766CF5">
        <w:rPr>
          <w:b/>
          <w:sz w:val="24"/>
          <w:szCs w:val="24"/>
        </w:rPr>
        <w:t>О назначении ответственного за организацию питания и питьевой режим</w:t>
      </w:r>
    </w:p>
    <w:bookmarkEnd w:id="0"/>
    <w:p w:rsidR="00201539" w:rsidRDefault="00201539" w:rsidP="00201539">
      <w:pPr>
        <w:rPr>
          <w:sz w:val="24"/>
          <w:szCs w:val="24"/>
          <w:lang w:eastAsia="en-US"/>
        </w:rPr>
      </w:pPr>
    </w:p>
    <w:p w:rsidR="00201539" w:rsidRPr="00766CF5" w:rsidRDefault="00201539" w:rsidP="00201539">
      <w:pPr>
        <w:rPr>
          <w:sz w:val="24"/>
          <w:szCs w:val="24"/>
          <w:lang w:eastAsia="en-US"/>
        </w:rPr>
      </w:pPr>
      <w:proofErr w:type="gramStart"/>
      <w:r w:rsidRPr="00766CF5">
        <w:rPr>
          <w:sz w:val="24"/>
          <w:szCs w:val="24"/>
          <w:lang w:eastAsia="en-US"/>
        </w:rPr>
        <w:t xml:space="preserve">В соответствии c СанПиН 2.3/2.4.3590-20 «Санитарно-эпидемиологические требования к организации общественного питания населения», статьями 60.2 и 151 Трудового кодекса, </w:t>
      </w:r>
      <w:r>
        <w:rPr>
          <w:sz w:val="24"/>
          <w:szCs w:val="24"/>
          <w:lang w:eastAsia="en-US"/>
        </w:rPr>
        <w:t>дополнительным соглашением от 01.09</w:t>
      </w:r>
      <w:r w:rsidRPr="00766CF5">
        <w:rPr>
          <w:sz w:val="24"/>
          <w:szCs w:val="24"/>
          <w:lang w:eastAsia="en-US"/>
        </w:rPr>
        <w:t xml:space="preserve">.2021 № 3 к трудовому договору от 01.10.2018 № 142, приказом Минобразования </w:t>
      </w:r>
      <w:r>
        <w:rPr>
          <w:sz w:val="24"/>
          <w:szCs w:val="24"/>
          <w:lang w:eastAsia="en-US"/>
        </w:rPr>
        <w:t xml:space="preserve">КЧР </w:t>
      </w:r>
      <w:r w:rsidRPr="00766CF5">
        <w:rPr>
          <w:sz w:val="24"/>
          <w:szCs w:val="24"/>
          <w:lang w:eastAsia="en-US"/>
        </w:rPr>
        <w:t>от 25.11.2020 № 423 «Об организации питания учащихся и воспитанников муниципальных образовательных организаций», в целях организации питания обучающихся</w:t>
      </w:r>
      <w:proofErr w:type="gramEnd"/>
    </w:p>
    <w:p w:rsidR="00201539" w:rsidRPr="00766CF5" w:rsidRDefault="00201539" w:rsidP="00201539">
      <w:pPr>
        <w:rPr>
          <w:sz w:val="24"/>
          <w:szCs w:val="24"/>
          <w:lang w:eastAsia="en-US"/>
        </w:rPr>
      </w:pPr>
      <w:r w:rsidRPr="00766CF5">
        <w:rPr>
          <w:sz w:val="24"/>
          <w:szCs w:val="24"/>
          <w:lang w:eastAsia="en-US"/>
        </w:rPr>
        <w:t>ПРИКАЗЫВАЮ:</w:t>
      </w:r>
    </w:p>
    <w:p w:rsidR="00201539" w:rsidRDefault="00201539" w:rsidP="00201539">
      <w:pPr>
        <w:rPr>
          <w:sz w:val="24"/>
          <w:szCs w:val="24"/>
          <w:lang w:eastAsia="en-US"/>
        </w:rPr>
      </w:pPr>
      <w:r w:rsidRPr="00766CF5">
        <w:rPr>
          <w:sz w:val="24"/>
          <w:szCs w:val="24"/>
          <w:lang w:eastAsia="en-US"/>
        </w:rPr>
        <w:t>1. Назначить ответственным за органи</w:t>
      </w:r>
      <w:r>
        <w:rPr>
          <w:sz w:val="24"/>
          <w:szCs w:val="24"/>
          <w:lang w:eastAsia="en-US"/>
        </w:rPr>
        <w:t xml:space="preserve">зацию питания и питьевой режим воспитанников </w:t>
      </w:r>
      <w:r w:rsidRPr="00766CF5">
        <w:rPr>
          <w:sz w:val="24"/>
          <w:szCs w:val="24"/>
          <w:lang w:eastAsia="en-US"/>
        </w:rPr>
        <w:t xml:space="preserve"> сроком на три года медсестру</w:t>
      </w:r>
      <w:r>
        <w:rPr>
          <w:sz w:val="24"/>
          <w:szCs w:val="24"/>
          <w:lang w:eastAsia="en-US"/>
        </w:rPr>
        <w:t xml:space="preserve"> Исаеву Э.И.</w:t>
      </w:r>
    </w:p>
    <w:p w:rsidR="00201539" w:rsidRDefault="00201539" w:rsidP="00201539">
      <w:pPr>
        <w:rPr>
          <w:sz w:val="24"/>
          <w:szCs w:val="24"/>
          <w:lang w:eastAsia="en-US"/>
        </w:rPr>
      </w:pPr>
      <w:r w:rsidRPr="00766CF5">
        <w:rPr>
          <w:sz w:val="24"/>
          <w:szCs w:val="24"/>
          <w:lang w:eastAsia="en-US"/>
        </w:rPr>
        <w:t xml:space="preserve">2. Ответственному за организацию питания и питьевой режим </w:t>
      </w:r>
      <w:r>
        <w:rPr>
          <w:sz w:val="24"/>
          <w:szCs w:val="24"/>
          <w:lang w:eastAsia="en-US"/>
        </w:rPr>
        <w:t xml:space="preserve">воспитанников </w:t>
      </w:r>
      <w:r w:rsidRPr="00766CF5">
        <w:rPr>
          <w:sz w:val="24"/>
          <w:szCs w:val="24"/>
          <w:lang w:eastAsia="en-US"/>
        </w:rPr>
        <w:t>выполнять обязанности, указанные в приложении к настоящему приказу в течени</w:t>
      </w:r>
      <w:proofErr w:type="gramStart"/>
      <w:r w:rsidRPr="00766CF5">
        <w:rPr>
          <w:sz w:val="24"/>
          <w:szCs w:val="24"/>
          <w:lang w:eastAsia="en-US"/>
        </w:rPr>
        <w:t>и</w:t>
      </w:r>
      <w:proofErr w:type="gramEnd"/>
      <w:r w:rsidRPr="00766CF5">
        <w:rPr>
          <w:sz w:val="24"/>
          <w:szCs w:val="24"/>
          <w:lang w:eastAsia="en-US"/>
        </w:rPr>
        <w:t xml:space="preserve"> всего срока назначения.</w:t>
      </w:r>
    </w:p>
    <w:p w:rsidR="00201539" w:rsidRDefault="00201539" w:rsidP="00201539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</w:t>
      </w:r>
      <w:r w:rsidRPr="00766CF5">
        <w:rPr>
          <w:sz w:val="24"/>
          <w:szCs w:val="24"/>
          <w:lang w:eastAsia="en-US"/>
        </w:rPr>
        <w:t>Контроль исполнения настоящего приказа оставляю за собой.</w:t>
      </w:r>
      <w:r w:rsidRPr="003C71B3">
        <w:t xml:space="preserve"> </w:t>
      </w:r>
    </w:p>
    <w:p w:rsidR="00201539" w:rsidRPr="00766CF5" w:rsidRDefault="00201539" w:rsidP="00201539">
      <w:pPr>
        <w:rPr>
          <w:sz w:val="24"/>
          <w:szCs w:val="24"/>
          <w:lang w:eastAsia="en-US"/>
        </w:rPr>
      </w:pPr>
    </w:p>
    <w:p w:rsidR="00201539" w:rsidRDefault="00201539" w:rsidP="00201539">
      <w:pPr>
        <w:rPr>
          <w:sz w:val="24"/>
          <w:szCs w:val="24"/>
          <w:lang w:eastAsia="en-US"/>
        </w:rPr>
      </w:pPr>
    </w:p>
    <w:p w:rsidR="00201539" w:rsidRDefault="00201539" w:rsidP="00201539">
      <w:pPr>
        <w:rPr>
          <w:sz w:val="24"/>
          <w:szCs w:val="24"/>
          <w:lang w:eastAsia="en-US"/>
        </w:rPr>
      </w:pPr>
    </w:p>
    <w:p w:rsidR="00201539" w:rsidRPr="00766CF5" w:rsidRDefault="00201539" w:rsidP="00201539">
      <w:pPr>
        <w:rPr>
          <w:sz w:val="24"/>
          <w:szCs w:val="24"/>
          <w:lang w:eastAsia="en-US"/>
        </w:rPr>
      </w:pPr>
      <w:r w:rsidRPr="00766CF5">
        <w:rPr>
          <w:sz w:val="24"/>
          <w:szCs w:val="24"/>
          <w:lang w:eastAsia="en-US"/>
        </w:rPr>
        <w:t xml:space="preserve">Заведующая </w:t>
      </w:r>
      <w:r w:rsidRPr="00766CF5">
        <w:rPr>
          <w:sz w:val="24"/>
          <w:szCs w:val="24"/>
          <w:lang w:eastAsia="en-US"/>
        </w:rPr>
        <w:tab/>
        <w:t>МКДОУ «Д/с «Сауле»</w:t>
      </w:r>
      <w:r w:rsidRPr="00766CF5">
        <w:rPr>
          <w:sz w:val="24"/>
          <w:szCs w:val="24"/>
          <w:lang w:eastAsia="en-US"/>
        </w:rPr>
        <w:tab/>
      </w:r>
      <w:r w:rsidRPr="00766CF5">
        <w:rPr>
          <w:sz w:val="24"/>
          <w:szCs w:val="24"/>
          <w:lang w:eastAsia="en-US"/>
        </w:rPr>
        <w:tab/>
      </w:r>
      <w:r w:rsidRPr="00766CF5">
        <w:rPr>
          <w:sz w:val="24"/>
          <w:szCs w:val="24"/>
          <w:lang w:eastAsia="en-US"/>
        </w:rPr>
        <w:tab/>
        <w:t xml:space="preserve">         </w:t>
      </w:r>
      <w:proofErr w:type="spellStart"/>
      <w:r w:rsidRPr="00766CF5">
        <w:rPr>
          <w:sz w:val="24"/>
          <w:szCs w:val="24"/>
          <w:lang w:eastAsia="en-US"/>
        </w:rPr>
        <w:t>Мурзабекова</w:t>
      </w:r>
      <w:proofErr w:type="spellEnd"/>
      <w:r w:rsidRPr="00766CF5">
        <w:rPr>
          <w:sz w:val="24"/>
          <w:szCs w:val="24"/>
          <w:lang w:eastAsia="en-US"/>
        </w:rPr>
        <w:t xml:space="preserve"> Э.Я.</w:t>
      </w:r>
    </w:p>
    <w:p w:rsidR="00201539" w:rsidRPr="00766CF5" w:rsidRDefault="00201539" w:rsidP="00201539">
      <w:pPr>
        <w:rPr>
          <w:sz w:val="24"/>
          <w:szCs w:val="24"/>
          <w:lang w:eastAsia="en-US"/>
        </w:rPr>
      </w:pPr>
      <w:r w:rsidRPr="00766CF5">
        <w:rPr>
          <w:sz w:val="24"/>
          <w:szCs w:val="24"/>
          <w:lang w:eastAsia="en-US"/>
        </w:rPr>
        <w:t xml:space="preserve">          </w:t>
      </w:r>
    </w:p>
    <w:p w:rsidR="00201539" w:rsidRDefault="00201539" w:rsidP="00201539">
      <w:pPr>
        <w:tabs>
          <w:tab w:val="left" w:pos="6180"/>
        </w:tabs>
        <w:rPr>
          <w:sz w:val="24"/>
          <w:szCs w:val="24"/>
          <w:lang w:eastAsia="en-US"/>
        </w:rPr>
      </w:pPr>
      <w:r w:rsidRPr="00766CF5">
        <w:rPr>
          <w:sz w:val="24"/>
          <w:szCs w:val="24"/>
          <w:lang w:eastAsia="en-US"/>
        </w:rPr>
        <w:t xml:space="preserve">  С приказом ознакомлена</w:t>
      </w:r>
      <w:r>
        <w:rPr>
          <w:sz w:val="24"/>
          <w:szCs w:val="24"/>
          <w:lang w:eastAsia="en-US"/>
        </w:rPr>
        <w:t xml:space="preserve">                                 </w:t>
      </w:r>
      <w:r>
        <w:rPr>
          <w:sz w:val="24"/>
          <w:szCs w:val="24"/>
          <w:lang w:eastAsia="en-US"/>
        </w:rPr>
        <w:tab/>
        <w:t>Исаева Э.</w:t>
      </w:r>
    </w:p>
    <w:p w:rsidR="00201539" w:rsidRDefault="00201539" w:rsidP="00201539">
      <w:pPr>
        <w:tabs>
          <w:tab w:val="left" w:pos="6180"/>
        </w:tabs>
        <w:rPr>
          <w:sz w:val="24"/>
          <w:szCs w:val="24"/>
          <w:lang w:eastAsia="en-US"/>
        </w:rPr>
      </w:pPr>
    </w:p>
    <w:p w:rsidR="00201539" w:rsidRDefault="00201539" w:rsidP="00201539">
      <w:pPr>
        <w:tabs>
          <w:tab w:val="left" w:pos="6180"/>
        </w:tabs>
        <w:rPr>
          <w:sz w:val="24"/>
          <w:szCs w:val="24"/>
          <w:lang w:eastAsia="en-US"/>
        </w:rPr>
      </w:pP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39"/>
    <w:rsid w:val="00201539"/>
    <w:rsid w:val="005573EE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0153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15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0153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15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2022-04-28T06:46:00Z</dcterms:created>
  <dcterms:modified xsi:type="dcterms:W3CDTF">2022-04-28T06:48:00Z</dcterms:modified>
</cp:coreProperties>
</file>