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85" w:rsidRPr="00310896" w:rsidRDefault="008F7F85" w:rsidP="008F7F85">
      <w:pPr>
        <w:jc w:val="center"/>
        <w:rPr>
          <w:sz w:val="32"/>
          <w:szCs w:val="32"/>
        </w:rPr>
      </w:pPr>
      <w:r w:rsidRPr="00310896">
        <w:rPr>
          <w:sz w:val="32"/>
          <w:szCs w:val="32"/>
        </w:rPr>
        <w:t xml:space="preserve">Муниципальное </w:t>
      </w:r>
      <w:r>
        <w:rPr>
          <w:sz w:val="32"/>
          <w:szCs w:val="32"/>
        </w:rPr>
        <w:t xml:space="preserve">казённое </w:t>
      </w:r>
      <w:r w:rsidRPr="00310896">
        <w:rPr>
          <w:sz w:val="32"/>
          <w:szCs w:val="32"/>
        </w:rPr>
        <w:t>дошкольное образоват</w:t>
      </w:r>
      <w:r>
        <w:rPr>
          <w:sz w:val="32"/>
          <w:szCs w:val="32"/>
        </w:rPr>
        <w:t>ельное учреждение «Детский сад «Сауле</w:t>
      </w:r>
      <w:r w:rsidRPr="00310896">
        <w:rPr>
          <w:sz w:val="32"/>
          <w:szCs w:val="32"/>
        </w:rPr>
        <w:t>»</w:t>
      </w:r>
    </w:p>
    <w:p w:rsidR="008F7F85" w:rsidRPr="00310896" w:rsidRDefault="008F7F85" w:rsidP="008F7F85">
      <w:pPr>
        <w:jc w:val="center"/>
        <w:rPr>
          <w:sz w:val="32"/>
          <w:szCs w:val="32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  <w:bookmarkStart w:id="0" w:name="_GoBack"/>
      <w:r w:rsidRPr="00B8552B">
        <w:rPr>
          <w:sz w:val="40"/>
          <w:szCs w:val="40"/>
        </w:rPr>
        <w:t>Семинар</w:t>
      </w: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  <w:r w:rsidRPr="00B8552B">
        <w:rPr>
          <w:sz w:val="40"/>
          <w:szCs w:val="40"/>
        </w:rPr>
        <w:t xml:space="preserve"> «Обновление образовательного процесса  в ДОУ </w:t>
      </w:r>
    </w:p>
    <w:p w:rsidR="008F7F85" w:rsidRDefault="008F7F85" w:rsidP="008F7F85">
      <w:pPr>
        <w:jc w:val="center"/>
        <w:rPr>
          <w:sz w:val="40"/>
          <w:szCs w:val="40"/>
        </w:rPr>
      </w:pPr>
      <w:r w:rsidRPr="00B8552B">
        <w:rPr>
          <w:sz w:val="40"/>
          <w:szCs w:val="40"/>
        </w:rPr>
        <w:t>с учётом ФГОС дошкольного образования»</w:t>
      </w:r>
    </w:p>
    <w:bookmarkEnd w:id="0"/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jc w:val="center"/>
        <w:rPr>
          <w:sz w:val="40"/>
          <w:szCs w:val="40"/>
        </w:rPr>
      </w:pPr>
    </w:p>
    <w:p w:rsidR="008F7F85" w:rsidRDefault="008F7F85" w:rsidP="008F7F85">
      <w:pPr>
        <w:ind w:firstLine="708"/>
        <w:jc w:val="center"/>
        <w:rPr>
          <w:b/>
          <w:sz w:val="32"/>
          <w:szCs w:val="32"/>
        </w:rPr>
      </w:pPr>
    </w:p>
    <w:p w:rsidR="008F7F85" w:rsidRDefault="008F7F85" w:rsidP="008F7F85">
      <w:pPr>
        <w:ind w:firstLine="708"/>
        <w:jc w:val="center"/>
        <w:rPr>
          <w:b/>
          <w:sz w:val="32"/>
          <w:szCs w:val="32"/>
        </w:rPr>
      </w:pPr>
      <w:r w:rsidRPr="003B21CB">
        <w:rPr>
          <w:b/>
          <w:sz w:val="32"/>
          <w:szCs w:val="32"/>
        </w:rPr>
        <w:lastRenderedPageBreak/>
        <w:t>Общая характеристика стандартов ФГОС</w:t>
      </w:r>
    </w:p>
    <w:p w:rsidR="008F7F85" w:rsidRPr="003B21CB" w:rsidRDefault="008F7F85" w:rsidP="008F7F85">
      <w:pPr>
        <w:ind w:firstLine="708"/>
        <w:jc w:val="center"/>
        <w:rPr>
          <w:b/>
          <w:sz w:val="32"/>
          <w:szCs w:val="32"/>
        </w:rPr>
      </w:pPr>
    </w:p>
    <w:p w:rsidR="008F7F85" w:rsidRPr="00FF022C" w:rsidRDefault="008F7F85" w:rsidP="008F7F8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января 2014 года вступил в силу</w:t>
      </w:r>
      <w:r w:rsidRPr="00FF022C">
        <w:rPr>
          <w:sz w:val="28"/>
          <w:szCs w:val="28"/>
        </w:rPr>
        <w:t xml:space="preserve"> Федеральный государственный </w:t>
      </w:r>
      <w:r>
        <w:rPr>
          <w:sz w:val="28"/>
          <w:szCs w:val="28"/>
        </w:rPr>
        <w:t xml:space="preserve">образовательный </w:t>
      </w:r>
      <w:r w:rsidRPr="00FF022C">
        <w:rPr>
          <w:sz w:val="28"/>
          <w:szCs w:val="28"/>
        </w:rPr>
        <w:t>стандарт</w:t>
      </w:r>
      <w:r>
        <w:rPr>
          <w:sz w:val="28"/>
          <w:szCs w:val="28"/>
        </w:rPr>
        <w:t xml:space="preserve"> дошкольного образования (ФГОС </w:t>
      </w:r>
      <w:r w:rsidRPr="00FF022C">
        <w:rPr>
          <w:sz w:val="28"/>
          <w:szCs w:val="28"/>
        </w:rPr>
        <w:t>ДО).</w:t>
      </w:r>
      <w:proofErr w:type="gramEnd"/>
      <w:r w:rsidRPr="00FF022C">
        <w:rPr>
          <w:sz w:val="28"/>
          <w:szCs w:val="28"/>
        </w:rPr>
        <w:t xml:space="preserve"> Федеральный государственный образовательный стандарт – новый тип документа, учитывающий передовые традиционные подходы и инновационные идеи организации образовательного процесса с детьми дошкольного возраста.</w:t>
      </w:r>
    </w:p>
    <w:p w:rsidR="008F7F85" w:rsidRPr="00FF022C" w:rsidRDefault="008F7F85" w:rsidP="008F7F85">
      <w:pPr>
        <w:ind w:firstLine="708"/>
        <w:jc w:val="both"/>
        <w:rPr>
          <w:sz w:val="28"/>
          <w:szCs w:val="28"/>
        </w:rPr>
      </w:pPr>
      <w:r w:rsidRPr="00FF022C">
        <w:rPr>
          <w:sz w:val="28"/>
          <w:szCs w:val="28"/>
        </w:rPr>
        <w:t xml:space="preserve">Введение и реализацию ФГОС </w:t>
      </w:r>
      <w:proofErr w:type="gramStart"/>
      <w:r w:rsidRPr="00FF022C">
        <w:rPr>
          <w:sz w:val="28"/>
          <w:szCs w:val="28"/>
        </w:rPr>
        <w:t>ДО</w:t>
      </w:r>
      <w:proofErr w:type="gramEnd"/>
      <w:r w:rsidRPr="00FF022C">
        <w:rPr>
          <w:sz w:val="28"/>
          <w:szCs w:val="28"/>
        </w:rPr>
        <w:t xml:space="preserve"> можно рассматривать как </w:t>
      </w:r>
      <w:proofErr w:type="gramStart"/>
      <w:r w:rsidRPr="00FF022C">
        <w:rPr>
          <w:sz w:val="28"/>
          <w:szCs w:val="28"/>
        </w:rPr>
        <w:t>инновационную</w:t>
      </w:r>
      <w:proofErr w:type="gramEnd"/>
      <w:r w:rsidRPr="00FF022C">
        <w:rPr>
          <w:sz w:val="28"/>
          <w:szCs w:val="28"/>
        </w:rPr>
        <w:t xml:space="preserve"> деятельность, успешность которой зависит от понимания её значения в образовательной практике всеми участниками образовательных отношений: педагогами дошкольных образовательных организаций, родителями воспитанников, специалистами управляющих структур разного уровня.</w:t>
      </w:r>
    </w:p>
    <w:p w:rsidR="008F7F85" w:rsidRPr="00FF022C" w:rsidRDefault="008F7F85" w:rsidP="008F7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Педагогам, на этапе</w:t>
      </w:r>
      <w:r w:rsidRPr="00FF022C">
        <w:rPr>
          <w:sz w:val="28"/>
          <w:szCs w:val="28"/>
        </w:rPr>
        <w:t xml:space="preserve"> реализации ФГОС, предстоит творчески осмыслить новое содержание </w:t>
      </w:r>
      <w:r>
        <w:rPr>
          <w:sz w:val="28"/>
          <w:szCs w:val="28"/>
        </w:rPr>
        <w:t xml:space="preserve">дошкольного образования, условия его реализации </w:t>
      </w:r>
      <w:r w:rsidRPr="00FF022C">
        <w:rPr>
          <w:sz w:val="28"/>
          <w:szCs w:val="28"/>
        </w:rPr>
        <w:t>относительно особенностей конкретного дошкольного учреждения, найти более эффективные пути, формы и методы организации своей профессиональной деятельности, как творческого процесса.</w:t>
      </w:r>
    </w:p>
    <w:p w:rsidR="008F7F85" w:rsidRPr="00FF022C" w:rsidRDefault="008F7F85" w:rsidP="008F7F85">
      <w:pPr>
        <w:ind w:firstLine="708"/>
        <w:jc w:val="both"/>
        <w:rPr>
          <w:sz w:val="28"/>
          <w:szCs w:val="28"/>
        </w:rPr>
      </w:pPr>
      <w:r w:rsidRPr="00FF022C">
        <w:rPr>
          <w:sz w:val="28"/>
          <w:szCs w:val="28"/>
        </w:rPr>
        <w:t>Стандарт поддерживает разнообразие детства и направлен на позитив</w:t>
      </w:r>
      <w:r>
        <w:rPr>
          <w:sz w:val="28"/>
          <w:szCs w:val="28"/>
        </w:rPr>
        <w:t>ное становление ребенка и учёт индивидуальных</w:t>
      </w:r>
      <w:r w:rsidRPr="00FF022C">
        <w:rPr>
          <w:sz w:val="28"/>
          <w:szCs w:val="28"/>
        </w:rPr>
        <w:t xml:space="preserve"> потребност</w:t>
      </w:r>
      <w:r>
        <w:rPr>
          <w:sz w:val="28"/>
          <w:szCs w:val="28"/>
        </w:rPr>
        <w:t>ей</w:t>
      </w:r>
      <w:r w:rsidRPr="00FF022C">
        <w:rPr>
          <w:sz w:val="28"/>
          <w:szCs w:val="28"/>
        </w:rPr>
        <w:t>, пр</w:t>
      </w:r>
      <w:r>
        <w:rPr>
          <w:sz w:val="28"/>
          <w:szCs w:val="28"/>
        </w:rPr>
        <w:t>оявление инициативы и интересов</w:t>
      </w:r>
      <w:r w:rsidRPr="00FF022C">
        <w:rPr>
          <w:sz w:val="28"/>
          <w:szCs w:val="28"/>
        </w:rPr>
        <w:t>, его возможности на разных этапах освоения образовательной программы дошкольного образования.</w:t>
      </w:r>
    </w:p>
    <w:p w:rsidR="008F7F85" w:rsidRPr="00FF022C" w:rsidRDefault="008F7F85" w:rsidP="008F7F85">
      <w:pPr>
        <w:ind w:firstLine="708"/>
        <w:jc w:val="both"/>
        <w:rPr>
          <w:sz w:val="28"/>
          <w:szCs w:val="28"/>
        </w:rPr>
      </w:pPr>
      <w:r w:rsidRPr="00FF022C">
        <w:rPr>
          <w:sz w:val="28"/>
          <w:szCs w:val="28"/>
        </w:rPr>
        <w:t>Посещая дошкольное образовательное учреждение, каждый ребенок получает возможность полноценно жить и развиваться, активно участвуя в специфически детских видах деятельности: игровой, коммуникативной, продуктивной, двигательной, познавательно-исследовательской.</w:t>
      </w:r>
    </w:p>
    <w:p w:rsidR="008F7F85" w:rsidRPr="00FE17FE" w:rsidRDefault="008F7F85" w:rsidP="008F7F85">
      <w:pPr>
        <w:ind w:firstLine="708"/>
        <w:jc w:val="both"/>
        <w:rPr>
          <w:color w:val="44546A"/>
          <w:sz w:val="28"/>
          <w:szCs w:val="28"/>
        </w:rPr>
      </w:pPr>
      <w:r w:rsidRPr="00FF022C">
        <w:rPr>
          <w:sz w:val="28"/>
          <w:szCs w:val="28"/>
        </w:rPr>
        <w:t xml:space="preserve">Мы, взрослые (педагоги, родители) обязаны хорошо понимать, что ребенок ни к чему не готовится: ни к школе, ни к жизни, а </w:t>
      </w:r>
      <w:r>
        <w:rPr>
          <w:sz w:val="28"/>
          <w:szCs w:val="28"/>
        </w:rPr>
        <w:t xml:space="preserve">развивается </w:t>
      </w:r>
      <w:r w:rsidRPr="00FF022C">
        <w:rPr>
          <w:sz w:val="28"/>
          <w:szCs w:val="28"/>
        </w:rPr>
        <w:t xml:space="preserve">здесь и сейчас, проживая наиболее значимый возрастной период становления человека для его успешности в разных сферах жизнедеятельности. Именно в этот период происходит </w:t>
      </w:r>
      <w:r w:rsidRPr="00350C6A">
        <w:rPr>
          <w:sz w:val="28"/>
          <w:szCs w:val="28"/>
        </w:rPr>
        <w:t>становление</w:t>
      </w:r>
      <w:r>
        <w:rPr>
          <w:sz w:val="28"/>
          <w:szCs w:val="28"/>
        </w:rPr>
        <w:t xml:space="preserve"> </w:t>
      </w:r>
      <w:r w:rsidRPr="00FF022C">
        <w:rPr>
          <w:sz w:val="28"/>
          <w:szCs w:val="28"/>
        </w:rPr>
        <w:t>базовых составляющих ценностно-смысловой картины мира р</w:t>
      </w:r>
      <w:r>
        <w:rPr>
          <w:sz w:val="28"/>
          <w:szCs w:val="28"/>
        </w:rPr>
        <w:t xml:space="preserve">ебенка. Готовность к успешному </w:t>
      </w:r>
      <w:r w:rsidRPr="00FF022C">
        <w:rPr>
          <w:sz w:val="28"/>
          <w:szCs w:val="28"/>
        </w:rPr>
        <w:t xml:space="preserve">школьному обучению и дальнейшей жизни состоится, если в период с двух месяцев и до восьми лет ребенку </w:t>
      </w:r>
      <w:r w:rsidRPr="00350C6A">
        <w:rPr>
          <w:sz w:val="28"/>
          <w:szCs w:val="28"/>
        </w:rPr>
        <w:t>создадут условия для освоения</w:t>
      </w:r>
      <w:r>
        <w:rPr>
          <w:sz w:val="28"/>
          <w:szCs w:val="28"/>
        </w:rPr>
        <w:t xml:space="preserve"> </w:t>
      </w:r>
      <w:r w:rsidRPr="00B9384C">
        <w:rPr>
          <w:sz w:val="28"/>
          <w:szCs w:val="28"/>
        </w:rPr>
        <w:t xml:space="preserve">культурных способов взаимодействия с окружающим миром, с другими людьми, понимания </w:t>
      </w:r>
      <w:r w:rsidRPr="00FF022C">
        <w:rPr>
          <w:sz w:val="28"/>
          <w:szCs w:val="28"/>
        </w:rPr>
        <w:t xml:space="preserve">самого себя. Играя, ребенок открывает этот удивительный мир, его разнообразие и богатство, занимаясь конструированием или рисованием, переживает сделанные открытия, воплощает собственные впечатления, проектирует мир. Являясь активным участником разных видов деятельности, ребенок социализируется: осваивает способы поведения, культурные нормы и ценности, </w:t>
      </w:r>
      <w:r w:rsidRPr="00B9384C">
        <w:rPr>
          <w:sz w:val="28"/>
          <w:szCs w:val="28"/>
        </w:rPr>
        <w:t>научается их воспроизводить (использовать), что позволяет  эффективно общаться, расти духовно и физически</w:t>
      </w:r>
      <w:r w:rsidRPr="00FE17FE">
        <w:rPr>
          <w:color w:val="44546A"/>
          <w:sz w:val="28"/>
          <w:szCs w:val="28"/>
        </w:rPr>
        <w:t>.</w:t>
      </w:r>
    </w:p>
    <w:p w:rsidR="008F7F85" w:rsidRPr="00FF022C" w:rsidRDefault="008F7F85" w:rsidP="008F7F85">
      <w:pPr>
        <w:ind w:firstLine="708"/>
        <w:jc w:val="both"/>
        <w:rPr>
          <w:sz w:val="28"/>
          <w:szCs w:val="28"/>
        </w:rPr>
      </w:pPr>
      <w:r w:rsidRPr="00FF022C">
        <w:rPr>
          <w:sz w:val="28"/>
          <w:szCs w:val="28"/>
        </w:rPr>
        <w:t>Взаимодействие педагогов дошкольных образовательных организаций и родителей (законных представителей), всех членов семьи воспитанников обеспечивает сотрудничество, взаимопонимание в вопросах организации радостного и интересного дошкольного детства.</w:t>
      </w:r>
    </w:p>
    <w:p w:rsidR="008F7F85" w:rsidRPr="00B0651F" w:rsidRDefault="008F7F85" w:rsidP="008F7F85">
      <w:pPr>
        <w:ind w:firstLine="709"/>
        <w:jc w:val="both"/>
        <w:rPr>
          <w:rStyle w:val="phorumtitletext"/>
          <w:rFonts w:eastAsiaTheme="majorEastAsia"/>
        </w:rPr>
      </w:pPr>
      <w:r w:rsidRPr="00B0651F">
        <w:rPr>
          <w:rStyle w:val="phorumtitletext"/>
          <w:rFonts w:eastAsiaTheme="majorEastAsia"/>
        </w:rPr>
        <w:t xml:space="preserve">Александр </w:t>
      </w:r>
      <w:proofErr w:type="spellStart"/>
      <w:r w:rsidRPr="00B0651F">
        <w:rPr>
          <w:rStyle w:val="phorumtitletext"/>
          <w:rFonts w:eastAsiaTheme="majorEastAsia"/>
        </w:rPr>
        <w:t>Асмолов</w:t>
      </w:r>
      <w:proofErr w:type="spellEnd"/>
      <w:r w:rsidRPr="00B0651F">
        <w:rPr>
          <w:rStyle w:val="phorumtitletext"/>
          <w:rFonts w:eastAsiaTheme="majorEastAsia"/>
        </w:rPr>
        <w:t xml:space="preserve"> – руководитель рабочей группы по созданию Стандарта дошкольного образования, академик Российской академии образования, заведующий кафедрой психологии лично</w:t>
      </w:r>
      <w:r>
        <w:rPr>
          <w:rStyle w:val="phorumtitletext"/>
          <w:rFonts w:eastAsiaTheme="majorEastAsia"/>
        </w:rPr>
        <w:t>сти МГУ имени Ломоносова,</w:t>
      </w:r>
      <w:r w:rsidRPr="00B0651F">
        <w:rPr>
          <w:rStyle w:val="phorumtitletext"/>
          <w:rFonts w:eastAsiaTheme="majorEastAsia"/>
        </w:rPr>
        <w:t xml:space="preserve"> поясняет: «Почему мы вдруг взялись за </w:t>
      </w:r>
      <w:r w:rsidRPr="00B0651F">
        <w:rPr>
          <w:rStyle w:val="phorumtitletext"/>
          <w:rFonts w:eastAsiaTheme="majorEastAsia"/>
        </w:rPr>
        <w:lastRenderedPageBreak/>
        <w:t xml:space="preserve">разработку стандарта дошкольного образования? Потому что впервые в истории нашей культуры дошкольное детство стало особым самоценным уровнем образования - такого не было никогда. </w:t>
      </w:r>
      <w:r w:rsidRPr="00350C6A">
        <w:rPr>
          <w:rStyle w:val="phorumtitletext"/>
          <w:rFonts w:eastAsiaTheme="majorEastAsia"/>
        </w:rPr>
        <w:t>Следовательно, мы должны предложить правила игры между родителями, обществом, педагогами и</w:t>
      </w:r>
      <w:r>
        <w:rPr>
          <w:rStyle w:val="phorumtitletext"/>
          <w:rFonts w:eastAsiaTheme="majorEastAsia"/>
        </w:rPr>
        <w:t xml:space="preserve"> детьми,</w:t>
      </w:r>
      <w:r w:rsidRPr="00350C6A">
        <w:rPr>
          <w:rStyle w:val="phorumtitletext"/>
          <w:rFonts w:eastAsiaTheme="majorEastAsia"/>
        </w:rPr>
        <w:t xml:space="preserve"> главными игроками в этой ситуации, которые непременно должны быть в выигрыше.</w:t>
      </w:r>
      <w:r w:rsidRPr="00B0651F">
        <w:rPr>
          <w:rStyle w:val="phorumtitletext"/>
          <w:rFonts w:eastAsiaTheme="majorEastAsia"/>
        </w:rPr>
        <w:t xml:space="preserve"> Правила развития ребенка, а не его обучения. Стандарт и выступает как своего рода социальная матрица, он позволяет создать навигацию для родителей и детей в сфере дошкольного детства. Ключевая установка стандарта дошкольного детства - это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  <w:r>
        <w:rPr>
          <w:rStyle w:val="phorumtitletext"/>
          <w:rFonts w:eastAsiaTheme="majorEastAsia"/>
        </w:rPr>
        <w:t xml:space="preserve"> </w:t>
      </w:r>
      <w:r w:rsidRPr="00B0651F">
        <w:rPr>
          <w:rStyle w:val="phorumtitletext"/>
          <w:rFonts w:eastAsiaTheme="majorEastAsia"/>
        </w:rPr>
        <w:t>Дошкольное детство должно быть разнообразным. Это норма. В этом и суть всего стандарта. В нем заложены условия и программы развития, которые позволят учесть разнообразие детей, разнообразие родителей, социальную и экономическую неоднородность регионов. В результате его внедрения у всех детей будет возможность реализовать свою индивидуальность. При этом каждый будет идти не строем, не в ногу, а своим собственным шагом. Это не утопия. По-другому просто невозможно. Наши дети невероятно разные. Они все более и более отличаются от нас, и становится все труднее вести диалог между ребенком и родителем, ребенком и педагогом, ребенком и обществом в целом».</w:t>
      </w:r>
    </w:p>
    <w:p w:rsidR="008F7F85" w:rsidRDefault="008F7F85" w:rsidP="008F7F85">
      <w:pPr>
        <w:shd w:val="clear" w:color="auto" w:fill="FFFFFF"/>
        <w:ind w:firstLine="567"/>
        <w:jc w:val="both"/>
        <w:rPr>
          <w:i/>
          <w:iCs/>
          <w:sz w:val="28"/>
          <w:szCs w:val="28"/>
        </w:rPr>
      </w:pPr>
      <w:r>
        <w:rPr>
          <w:rStyle w:val="phorumtitletext"/>
          <w:rFonts w:eastAsiaTheme="majorEastAsia"/>
        </w:rPr>
        <w:t>С</w:t>
      </w:r>
      <w:r w:rsidRPr="00B0651F">
        <w:rPr>
          <w:rStyle w:val="phorumtitletext"/>
          <w:rFonts w:eastAsiaTheme="majorEastAsia"/>
        </w:rPr>
        <w:t>тандарт дошкольного образования представляет собой совокупность требований к дошкольному образованию и регулирует отношения, возникающие при реализации образовательной программы и организациями, осуществляющими образовательную деятельность, и индивидуальными предпринимателями, и родителями (законными представителями) при получении детьми дошкольного образования в форме семейного образования.</w:t>
      </w:r>
      <w:r w:rsidRPr="000A3E20">
        <w:rPr>
          <w:sz w:val="28"/>
          <w:szCs w:val="28"/>
        </w:rPr>
        <w:t xml:space="preserve"> </w:t>
      </w:r>
      <w:r w:rsidRPr="00F72E93">
        <w:rPr>
          <w:sz w:val="28"/>
          <w:szCs w:val="28"/>
        </w:rPr>
        <w:t>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8F7F85" w:rsidRDefault="008F7F85" w:rsidP="008F7F85">
      <w:pPr>
        <w:shd w:val="clear" w:color="auto" w:fill="FFFFFF"/>
        <w:ind w:firstLine="567"/>
        <w:jc w:val="both"/>
        <w:rPr>
          <w:i/>
          <w:iCs/>
          <w:sz w:val="28"/>
          <w:szCs w:val="28"/>
        </w:rPr>
      </w:pPr>
      <w:r w:rsidRPr="00F72E93">
        <w:rPr>
          <w:sz w:val="28"/>
          <w:szCs w:val="28"/>
        </w:rPr>
        <w:t xml:space="preserve">В настоящее время дошкольное образование населению Российской Федерации предоставляется в различных моделях и формах, значительно различающихся и по условиям осуществления образовательного процесса, и по содержанию дошкольного образования. </w:t>
      </w:r>
      <w:proofErr w:type="gramStart"/>
      <w:r w:rsidRPr="00F72E93">
        <w:rPr>
          <w:sz w:val="28"/>
          <w:szCs w:val="28"/>
        </w:rPr>
        <w:t>Вариативность дошкольного образования имеет ряд негативных последствий (осуществление образовательного процесса в условиях, не адекватных возр</w:t>
      </w:r>
      <w:r>
        <w:rPr>
          <w:sz w:val="28"/>
          <w:szCs w:val="28"/>
        </w:rPr>
        <w:t>асту детей дошкольного возраста.</w:t>
      </w:r>
      <w:proofErr w:type="gramEnd"/>
      <w:r>
        <w:rPr>
          <w:sz w:val="28"/>
          <w:szCs w:val="28"/>
        </w:rPr>
        <w:t xml:space="preserve">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осуществляет</w:t>
      </w:r>
      <w:r w:rsidRPr="00F72E93">
        <w:rPr>
          <w:sz w:val="28"/>
          <w:szCs w:val="28"/>
        </w:rPr>
        <w:t xml:space="preserve"> </w:t>
      </w:r>
      <w:proofErr w:type="gramStart"/>
      <w:r w:rsidRPr="00F72E93">
        <w:rPr>
          <w:sz w:val="28"/>
          <w:szCs w:val="28"/>
        </w:rPr>
        <w:t>нормативно-правовое</w:t>
      </w:r>
      <w:proofErr w:type="gramEnd"/>
      <w:r w:rsidRPr="00F72E93">
        <w:rPr>
          <w:sz w:val="28"/>
          <w:szCs w:val="28"/>
        </w:rPr>
        <w:t xml:space="preserve"> регулирование содержания, условий и результатов дошкольного образования в объеме, обязательном для всех учреж</w:t>
      </w:r>
      <w:r>
        <w:rPr>
          <w:sz w:val="28"/>
          <w:szCs w:val="28"/>
        </w:rPr>
        <w:t xml:space="preserve">дений, реализующих основную </w:t>
      </w:r>
      <w:r w:rsidRPr="00F72E93">
        <w:rPr>
          <w:sz w:val="28"/>
          <w:szCs w:val="28"/>
        </w:rPr>
        <w:t>образовательную программу дошкольного образования.</w:t>
      </w:r>
      <w:r>
        <w:rPr>
          <w:sz w:val="28"/>
          <w:szCs w:val="28"/>
        </w:rPr>
        <w:t xml:space="preserve"> Т.е. с</w:t>
      </w:r>
      <w:r w:rsidRPr="00F72E93">
        <w:rPr>
          <w:sz w:val="28"/>
          <w:szCs w:val="28"/>
        </w:rPr>
        <w:t>тандар</w:t>
      </w:r>
      <w:r>
        <w:rPr>
          <w:sz w:val="28"/>
          <w:szCs w:val="28"/>
        </w:rPr>
        <w:t xml:space="preserve">т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задаёт</w:t>
      </w:r>
      <w:r w:rsidRPr="00F72E93">
        <w:rPr>
          <w:sz w:val="28"/>
          <w:szCs w:val="28"/>
        </w:rPr>
        <w:t xml:space="preserve"> нижнюю допустимую границу как создания условий для осуществления образовательного процесса, так и результатов освоения основной общеобразовательной программы. </w:t>
      </w:r>
    </w:p>
    <w:p w:rsidR="008F7F85" w:rsidRDefault="008F7F85" w:rsidP="008F7F85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Основные цели ФГОС 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>:</w:t>
      </w:r>
    </w:p>
    <w:p w:rsidR="008F7F85" w:rsidRPr="002E01BF" w:rsidRDefault="008F7F85" w:rsidP="008F7F85">
      <w:pPr>
        <w:shd w:val="clear" w:color="auto" w:fill="FFFFFF"/>
        <w:ind w:left="708"/>
        <w:rPr>
          <w:iCs/>
          <w:sz w:val="28"/>
          <w:szCs w:val="28"/>
        </w:rPr>
      </w:pPr>
      <w:r>
        <w:rPr>
          <w:sz w:val="28"/>
          <w:szCs w:val="28"/>
        </w:rPr>
        <w:t>п</w:t>
      </w:r>
      <w:r w:rsidRPr="002E01BF">
        <w:rPr>
          <w:sz w:val="28"/>
          <w:szCs w:val="28"/>
        </w:rPr>
        <w:t>овышение социального статуса дошкольного образования</w:t>
      </w:r>
    </w:p>
    <w:p w:rsidR="008F7F85" w:rsidRPr="00F72E93" w:rsidRDefault="008F7F85" w:rsidP="008F7F85">
      <w:pPr>
        <w:shd w:val="clear" w:color="auto" w:fill="FFFFFF"/>
        <w:ind w:firstLine="567"/>
        <w:jc w:val="both"/>
        <w:rPr>
          <w:i/>
          <w:iCs/>
          <w:sz w:val="28"/>
          <w:szCs w:val="28"/>
        </w:rPr>
      </w:pPr>
      <w:r w:rsidRPr="00F72E93">
        <w:rPr>
          <w:sz w:val="28"/>
          <w:szCs w:val="28"/>
        </w:rPr>
        <w:t>• обеспечения государством равенства возможностей для каждого ребенка в получении качественного дошкольного образования;</w:t>
      </w:r>
    </w:p>
    <w:p w:rsidR="008F7F85" w:rsidRPr="00F72E93" w:rsidRDefault="008F7F85" w:rsidP="008F7F85">
      <w:pPr>
        <w:shd w:val="clear" w:color="auto" w:fill="FFFFFF"/>
        <w:ind w:firstLine="567"/>
        <w:jc w:val="both"/>
        <w:rPr>
          <w:i/>
          <w:iCs/>
          <w:sz w:val="28"/>
          <w:szCs w:val="28"/>
        </w:rPr>
      </w:pPr>
      <w:r w:rsidRPr="00F72E93">
        <w:rPr>
          <w:sz w:val="28"/>
          <w:szCs w:val="28"/>
        </w:rPr>
        <w:t>•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8F7F85" w:rsidRPr="00F72E93" w:rsidRDefault="008F7F85" w:rsidP="008F7F85">
      <w:pPr>
        <w:shd w:val="clear" w:color="auto" w:fill="FFFFFF"/>
        <w:ind w:firstLine="567"/>
        <w:jc w:val="both"/>
        <w:rPr>
          <w:i/>
          <w:iCs/>
          <w:sz w:val="28"/>
          <w:szCs w:val="28"/>
        </w:rPr>
      </w:pPr>
      <w:r w:rsidRPr="00F72E93">
        <w:rPr>
          <w:sz w:val="28"/>
          <w:szCs w:val="28"/>
        </w:rPr>
        <w:t>• сохранения единства образовательного пространства РФ относительно уровня дошкольного образования.</w:t>
      </w:r>
    </w:p>
    <w:p w:rsidR="008F7F85" w:rsidRDefault="008F7F85" w:rsidP="008F7F85">
      <w:pPr>
        <w:shd w:val="clear" w:color="auto" w:fill="FFFFFF"/>
        <w:ind w:firstLine="567"/>
        <w:jc w:val="both"/>
        <w:rPr>
          <w:b/>
          <w:kern w:val="36"/>
          <w:sz w:val="28"/>
          <w:szCs w:val="28"/>
        </w:rPr>
      </w:pPr>
      <w:r w:rsidRPr="00F72E93">
        <w:rPr>
          <w:sz w:val="28"/>
          <w:szCs w:val="28"/>
        </w:rPr>
        <w:t xml:space="preserve">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</w:t>
      </w:r>
      <w:r w:rsidRPr="00F72E93">
        <w:rPr>
          <w:sz w:val="28"/>
          <w:szCs w:val="28"/>
        </w:rPr>
        <w:lastRenderedPageBreak/>
        <w:t>достаточного уровня развития для последующего успешного обучения на следующем уровне системы непрерывного образования России.</w:t>
      </w:r>
      <w:r w:rsidRPr="0048494A">
        <w:rPr>
          <w:b/>
          <w:kern w:val="36"/>
          <w:sz w:val="28"/>
          <w:szCs w:val="28"/>
          <w:highlight w:val="yellow"/>
        </w:rPr>
        <w:t xml:space="preserve"> </w:t>
      </w:r>
    </w:p>
    <w:p w:rsidR="008F7F85" w:rsidRPr="0048494A" w:rsidRDefault="008F7F85" w:rsidP="008F7F85">
      <w:pPr>
        <w:shd w:val="clear" w:color="auto" w:fill="FFFFFF"/>
        <w:ind w:firstLine="567"/>
        <w:rPr>
          <w:b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 Основные принципы устанавливает ФГОС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>:</w:t>
      </w:r>
    </w:p>
    <w:p w:rsidR="008F7F85" w:rsidRPr="00FF4951" w:rsidRDefault="008F7F85" w:rsidP="008F7F85">
      <w:pPr>
        <w:pStyle w:val="ListParagraph"/>
        <w:numPr>
          <w:ilvl w:val="0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полноценное проживание ребёнком всех этапов детства, обогащение (</w:t>
      </w:r>
      <w:proofErr w:type="spellStart"/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аампфликация</w:t>
      </w:r>
      <w:proofErr w:type="spellEnd"/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) детского развития.</w:t>
      </w:r>
      <w:r w:rsidRPr="00E87112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 </w:t>
      </w:r>
      <w:r w:rsidRPr="00FF4951">
        <w:rPr>
          <w:rStyle w:val="phorumtitletext"/>
          <w:rFonts w:ascii="Times New Roman" w:eastAsiaTheme="majorEastAsia" w:hAnsi="Times New Roman"/>
          <w:i w:val="0"/>
        </w:rPr>
        <w:t>Для того</w:t>
      </w:r>
      <w:proofErr w:type="gramStart"/>
      <w:r w:rsidRPr="00FF4951">
        <w:rPr>
          <w:rStyle w:val="phorumtitletext"/>
          <w:rFonts w:ascii="Times New Roman" w:eastAsiaTheme="majorEastAsia" w:hAnsi="Times New Roman"/>
          <w:i w:val="0"/>
        </w:rPr>
        <w:t>,</w:t>
      </w:r>
      <w:r>
        <w:rPr>
          <w:rStyle w:val="phorumtitletext"/>
          <w:rFonts w:ascii="Times New Roman" w:eastAsiaTheme="majorEastAsia" w:hAnsi="Times New Roman"/>
          <w:i w:val="0"/>
        </w:rPr>
        <w:t>,</w:t>
      </w:r>
      <w:r w:rsidRPr="00FF4951">
        <w:rPr>
          <w:rStyle w:val="phorumtitletext"/>
          <w:rFonts w:ascii="Times New Roman" w:eastAsiaTheme="majorEastAsia" w:hAnsi="Times New Roman"/>
          <w:i w:val="0"/>
        </w:rPr>
        <w:t xml:space="preserve"> </w:t>
      </w:r>
      <w:proofErr w:type="gramEnd"/>
      <w:r w:rsidRPr="00FF4951">
        <w:rPr>
          <w:rStyle w:val="phorumtitletext"/>
          <w:rFonts w:ascii="Times New Roman" w:eastAsiaTheme="majorEastAsia" w:hAnsi="Times New Roman"/>
          <w:i w:val="0"/>
        </w:rPr>
        <w:t xml:space="preserve">чтобы случилось полноценное проживание ребенком каждого возрастного этапа, взрослый, находящийся с ребенком обязан понимать особенности каждого возраста. Младенчество характеризуется тем, что ребенок неразрывно связан </w:t>
      </w:r>
      <w:proofErr w:type="gramStart"/>
      <w:r w:rsidRPr="00FF4951">
        <w:rPr>
          <w:rStyle w:val="phorumtitletext"/>
          <w:rFonts w:ascii="Times New Roman" w:eastAsiaTheme="majorEastAsia" w:hAnsi="Times New Roman"/>
          <w:i w:val="0"/>
        </w:rPr>
        <w:t>со</w:t>
      </w:r>
      <w:proofErr w:type="gramEnd"/>
      <w:r w:rsidRPr="00FF4951">
        <w:rPr>
          <w:rStyle w:val="phorumtitletext"/>
          <w:rFonts w:ascii="Times New Roman" w:eastAsiaTheme="majorEastAsia" w:hAnsi="Times New Roman"/>
          <w:i w:val="0"/>
        </w:rPr>
        <w:t xml:space="preserve"> взрослым. Социальная ситуация «МЫ» - это комфортная, благоприятная ситуация психического развития ребенка младенческого возраста. Эмоционально-непосредственное общение взрослого с ребенком формирует становление первой потребности малыша – потребности в другом человеке. Только развиваясь рядом </w:t>
      </w:r>
      <w:proofErr w:type="gramStart"/>
      <w:r w:rsidRPr="00FF4951">
        <w:rPr>
          <w:rStyle w:val="phorumtitletext"/>
          <w:rFonts w:ascii="Times New Roman" w:eastAsiaTheme="majorEastAsia" w:hAnsi="Times New Roman"/>
          <w:i w:val="0"/>
        </w:rPr>
        <w:t>со</w:t>
      </w:r>
      <w:proofErr w:type="gramEnd"/>
      <w:r w:rsidRPr="00FF4951">
        <w:rPr>
          <w:rStyle w:val="phorumtitletext"/>
          <w:rFonts w:ascii="Times New Roman" w:eastAsiaTheme="majorEastAsia" w:hAnsi="Times New Roman"/>
          <w:i w:val="0"/>
        </w:rPr>
        <w:t xml:space="preserve"> взрослым ребенок обретает возможность стать человеком. Д.Б. </w:t>
      </w:r>
      <w:proofErr w:type="spellStart"/>
      <w:r w:rsidRPr="00FF4951">
        <w:rPr>
          <w:rStyle w:val="phorumtitletext"/>
          <w:rFonts w:ascii="Times New Roman" w:eastAsiaTheme="majorEastAsia" w:hAnsi="Times New Roman"/>
          <w:i w:val="0"/>
        </w:rPr>
        <w:t>Эльконин</w:t>
      </w:r>
      <w:proofErr w:type="spellEnd"/>
      <w:r w:rsidRPr="00FF4951">
        <w:rPr>
          <w:rStyle w:val="phorumtitletext"/>
          <w:rFonts w:ascii="Times New Roman" w:eastAsiaTheme="majorEastAsia" w:hAnsi="Times New Roman"/>
          <w:i w:val="0"/>
        </w:rPr>
        <w:t xml:space="preserve"> подчеркивал, что «первое, что мы должны воспитать у наших детей и что развивается на протяжении всего детства – это потребность детей в человеке, другом человеке, сначала в матери, отце, затем в товарище, друге, наконец, в коллективе и обществе». Очень важно в этот период много говорить с ребенком, улыбаться, рассказывать ему сказки, стихи, описывать то, что окружает в данный момент ребенка, постоянно расширяя окружающее пространство. Говорить необходимо эмоционально выразительно, используя точные и красивые слова и выражения, способствуя обретению ребенком доверия к окружающему миру. Обратите внимание на развитие сенсорных процессов, создание возможности манипулирования с предметами, «максимально расширять и развивать широкую ориентацию ребенка в окружающей действительности» (Л.Ф. Обухова).</w:t>
      </w:r>
    </w:p>
    <w:p w:rsidR="008F7F85" w:rsidRPr="00FF4951" w:rsidRDefault="008F7F85" w:rsidP="008F7F85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676162">
        <w:rPr>
          <w:sz w:val="28"/>
          <w:szCs w:val="28"/>
        </w:rPr>
        <w:t>п</w:t>
      </w:r>
      <w:proofErr w:type="gramEnd"/>
      <w:r w:rsidRPr="00676162">
        <w:rPr>
          <w:sz w:val="28"/>
          <w:szCs w:val="28"/>
        </w:rPr>
        <w:t>остроение образовательной деятельности на основе индивидуальных особенностей каждого ребёнка, при котором ребёнок сам становится активным в выборе содержания своего образования, становится субъектом образования.</w:t>
      </w:r>
      <w:r w:rsidRPr="00FF4951">
        <w:rPr>
          <w:rStyle w:val="phorumtitletext"/>
          <w:rFonts w:eastAsiaTheme="majorEastAsia"/>
        </w:rPr>
        <w:t xml:space="preserve"> что необходимо каждому ребенку</w:t>
      </w:r>
      <w:r w:rsidRPr="00B0651F">
        <w:rPr>
          <w:rStyle w:val="phorumtitletext"/>
          <w:rFonts w:eastAsiaTheme="majorEastAsia"/>
        </w:rPr>
        <w:t xml:space="preserve">, учитывая именно его особенности развития, обеспечить возможность обогащения (амплификации) развития. </w:t>
      </w:r>
      <w:proofErr w:type="gramStart"/>
      <w:r w:rsidRPr="00B0651F">
        <w:rPr>
          <w:rStyle w:val="phorumtitletext"/>
          <w:rFonts w:eastAsiaTheme="majorEastAsia"/>
        </w:rPr>
        <w:t>Педагогу важно понимать, что опираясь на имеющийся опыт ребенка, его достижения в развитии, необходимо  на основе партнерского взаимодействия, в активной со стороны ребенка, совместной деятельности позволить ему на протяжении всего дня открывать новые горизонты познания, чувствовать этот мир, его оттенки, понимать собственные состояния, настроения, учиться созидать.</w:t>
      </w:r>
      <w:proofErr w:type="gramEnd"/>
      <w:r w:rsidRPr="00B0651F">
        <w:rPr>
          <w:rStyle w:val="phorumtitletext"/>
          <w:rFonts w:eastAsiaTheme="majorEastAsia"/>
        </w:rPr>
        <w:t xml:space="preserve"> Ребенок – субъект (активный участник) образовательных отношений.</w:t>
      </w:r>
    </w:p>
    <w:p w:rsidR="008F7F85" w:rsidRDefault="008F7F85" w:rsidP="008F7F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8F7F85" w:rsidRDefault="008F7F85" w:rsidP="008F7F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8F7F85" w:rsidRDefault="008F7F85" w:rsidP="008F7F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сотрудничество Организации с семьёй;</w:t>
      </w:r>
    </w:p>
    <w:p w:rsidR="008F7F85" w:rsidRDefault="008F7F85" w:rsidP="008F7F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8F7F85" w:rsidRDefault="008F7F85" w:rsidP="008F7F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формирование познавательных интересов и познавательных действий ребёнка в различных видах деятельности;</w:t>
      </w:r>
    </w:p>
    <w:p w:rsidR="008F7F85" w:rsidRPr="00FF4951" w:rsidRDefault="008F7F85" w:rsidP="008F7F85">
      <w:pPr>
        <w:numPr>
          <w:ilvl w:val="0"/>
          <w:numId w:val="2"/>
        </w:numPr>
        <w:jc w:val="both"/>
        <w:rPr>
          <w:sz w:val="28"/>
          <w:szCs w:val="28"/>
        </w:rPr>
      </w:pPr>
      <w:r w:rsidRPr="00FF4951">
        <w:rPr>
          <w:iCs/>
          <w:sz w:val="28"/>
          <w:szCs w:val="28"/>
        </w:rPr>
        <w:t>возрастная адекватность дошкольного образования</w:t>
      </w:r>
      <w:r w:rsidRPr="00FF4951">
        <w:rPr>
          <w:iCs/>
        </w:rPr>
        <w:t>.</w:t>
      </w:r>
      <w:r>
        <w:rPr>
          <w:i/>
          <w:iCs/>
        </w:rPr>
        <w:t xml:space="preserve"> </w:t>
      </w:r>
      <w:r w:rsidRPr="00B0651F">
        <w:rPr>
          <w:rStyle w:val="phorumtitletext"/>
          <w:rFonts w:eastAsiaTheme="majorEastAsia"/>
        </w:rPr>
        <w:t>Ранний возраст характеризуется тем, что ребенок обретает некоторую самостоятельность: начинает произносить первые слова, начинает ходить, развиваются действия с предметами. В этом возрасте ребенок поглощен предметами, возникает предметная деятельность, направленная на усвоение общественно-выработанных способов действия с предметами. Также огромное значение в этот период имеет слово, выступающее в функции орудия. Именно в этот период происходит интенсивное развитие речи, овладение родным языком, а в двуязычной среде - двумя языками. К концу раннего возраста ребенок начинает отделять себя от взрослого и возникает новая социальная ситуация развития ребенка – выход за пределы своего семейного мира и появление взаимоотношений с миром взрослых людей.</w:t>
      </w:r>
      <w:r>
        <w:rPr>
          <w:rStyle w:val="phorumtitletext"/>
          <w:rFonts w:eastAsiaTheme="majorEastAsia"/>
        </w:rPr>
        <w:t xml:space="preserve"> </w:t>
      </w:r>
      <w:r w:rsidRPr="008F48BB">
        <w:rPr>
          <w:rStyle w:val="phorumtitletext"/>
          <w:rFonts w:eastAsiaTheme="majorEastAsia"/>
        </w:rPr>
        <w:t xml:space="preserve">Дошкольный возраст характеризуется тем, что ребенок осваивает мир взрослых взаимоотношений. Его основная потребность – жить вместе с окружающими людьми той реальной жизнью, которую он видит вокруг. </w:t>
      </w:r>
      <w:r w:rsidRPr="008F48BB">
        <w:rPr>
          <w:rStyle w:val="phorumtitletext"/>
          <w:rFonts w:eastAsiaTheme="majorEastAsia"/>
        </w:rPr>
        <w:lastRenderedPageBreak/>
        <w:t>Происходит реализация этой потребности в опосредованной деятельности – в игре. Игра исключительно важный, но не единственный тип детской деятельности в этот возрастной период. Изобразительная деятельность, элементарный труд, восприятие сказки – значимые виды деятельности для полноценного развития ребенка. Необходимо подчеркнуть, что во всех специфически детских видах деятельности важен процесс обучения, т.е. освоение ребенком общественно выработанных способов действия. И для этого необходимо создавать условия: относительно возрастных особенностей продумывать мотивацию, пробуждение интереса к деятельности, предоставление возможной самостоятельности каждому ребенку, проявления инициативы и гарантии реальной, не на словах, поддержки этой инициативы взрослым, выбора средств и способов для решения возникающих задач, выбор партнеров, практической применяемости</w:t>
      </w:r>
    </w:p>
    <w:p w:rsidR="008F7F85" w:rsidRDefault="008F7F85" w:rsidP="008F7F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учёт этнокультурной ситуации развития детей.</w:t>
      </w:r>
    </w:p>
    <w:p w:rsidR="008F7F85" w:rsidRDefault="008F7F85" w:rsidP="008F7F85">
      <w:pPr>
        <w:shd w:val="clear" w:color="auto" w:fill="FFFFFF"/>
        <w:rPr>
          <w:b/>
          <w:sz w:val="28"/>
          <w:szCs w:val="28"/>
        </w:rPr>
      </w:pPr>
    </w:p>
    <w:p w:rsidR="008F7F85" w:rsidRPr="0048494A" w:rsidRDefault="008F7F85" w:rsidP="008F7F85">
      <w:pPr>
        <w:shd w:val="clear" w:color="auto" w:fill="FFFFFF"/>
        <w:rPr>
          <w:b/>
          <w:iCs/>
          <w:sz w:val="28"/>
          <w:szCs w:val="28"/>
        </w:rPr>
      </w:pPr>
      <w:r w:rsidRPr="0048494A">
        <w:rPr>
          <w:b/>
          <w:sz w:val="28"/>
          <w:szCs w:val="28"/>
        </w:rPr>
        <w:t>Стандарт выдвигает три группы требований:</w:t>
      </w:r>
    </w:p>
    <w:p w:rsidR="008F7F85" w:rsidRPr="0048494A" w:rsidRDefault="008F7F85" w:rsidP="008F7F8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48494A">
        <w:rPr>
          <w:rFonts w:ascii="Times New Roman" w:hAnsi="Times New Roman"/>
          <w:i w:val="0"/>
          <w:iCs w:val="0"/>
          <w:sz w:val="28"/>
          <w:szCs w:val="28"/>
          <w:lang w:eastAsia="ru-RU"/>
        </w:rPr>
        <w:t>Требов</w:t>
      </w: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ания к структуре </w:t>
      </w:r>
      <w:r w:rsidRPr="0048494A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Программы и её объёму. Программа определяет содержание и организацию образовательной деятельности на уровне дошкольного образования. </w:t>
      </w:r>
    </w:p>
    <w:p w:rsidR="008F7F85" w:rsidRPr="0048494A" w:rsidRDefault="008F7F85" w:rsidP="008F7F8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48494A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 Требования к усл</w:t>
      </w: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овиям реализации </w:t>
      </w:r>
      <w:r w:rsidRPr="0048494A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П</w:t>
      </w:r>
      <w:r w:rsidRPr="0048494A">
        <w:rPr>
          <w:rFonts w:ascii="Times New Roman" w:hAnsi="Times New Roman"/>
          <w:i w:val="0"/>
          <w:iCs w:val="0"/>
          <w:sz w:val="28"/>
          <w:szCs w:val="28"/>
          <w:lang w:eastAsia="ru-RU"/>
        </w:rPr>
        <w:t>р</w:t>
      </w:r>
      <w:r>
        <w:rPr>
          <w:rFonts w:ascii="Times New Roman" w:hAnsi="Times New Roman"/>
          <w:i w:val="0"/>
          <w:iCs w:val="0"/>
          <w:sz w:val="28"/>
          <w:szCs w:val="28"/>
          <w:lang w:eastAsia="ru-RU"/>
        </w:rPr>
        <w:t>ограммы. Условия реализации Программы должны обеспечивать полноценное развитие личности детей во всех основных  образовательных областях, а именно: в сферах социально – коммуникативного, познавательного, речевого, художественно – эстетического и физического развития личности детей на фоне их эмоционального благополучия и положительного отношения к миру, к себе и другим  людям.</w:t>
      </w:r>
    </w:p>
    <w:p w:rsidR="008F7F85" w:rsidRDefault="008F7F85" w:rsidP="008F7F85">
      <w:pPr>
        <w:shd w:val="clear" w:color="auto" w:fill="FFFFFF"/>
        <w:ind w:firstLine="284"/>
        <w:jc w:val="both"/>
        <w:rPr>
          <w:sz w:val="28"/>
          <w:szCs w:val="28"/>
        </w:rPr>
      </w:pPr>
      <w:r w:rsidRPr="0048494A">
        <w:rPr>
          <w:b/>
          <w:sz w:val="28"/>
          <w:szCs w:val="28"/>
        </w:rPr>
        <w:t>3.</w:t>
      </w:r>
      <w:r w:rsidRPr="0048494A">
        <w:rPr>
          <w:sz w:val="28"/>
          <w:szCs w:val="28"/>
        </w:rPr>
        <w:t>Требования к резу</w:t>
      </w:r>
      <w:r>
        <w:rPr>
          <w:sz w:val="28"/>
          <w:szCs w:val="28"/>
        </w:rPr>
        <w:t xml:space="preserve">льтатам освоения </w:t>
      </w:r>
      <w:r w:rsidRPr="0048494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8494A">
        <w:rPr>
          <w:sz w:val="28"/>
          <w:szCs w:val="28"/>
        </w:rPr>
        <w:t>рограммы дошкольного образования</w:t>
      </w:r>
      <w:r>
        <w:rPr>
          <w:sz w:val="28"/>
          <w:szCs w:val="28"/>
        </w:rPr>
        <w:t xml:space="preserve"> представлены в виде целевых ориентиров, которые представляют собой социально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ормативные возрастные характеристики возможных достижений ребёнка на этапе завершения уровня дошкольного образования.</w:t>
      </w:r>
    </w:p>
    <w:p w:rsidR="008F7F85" w:rsidRPr="00B0651F" w:rsidRDefault="008F7F85" w:rsidP="008F7F85">
      <w:pPr>
        <w:ind w:firstLine="284"/>
        <w:jc w:val="both"/>
        <w:rPr>
          <w:rStyle w:val="phorumtitletext"/>
          <w:rFonts w:eastAsiaTheme="majorEastAsia"/>
        </w:rPr>
      </w:pPr>
      <w:r w:rsidRPr="00B0651F">
        <w:rPr>
          <w:rStyle w:val="phorumtitletext"/>
          <w:rFonts w:eastAsiaTheme="majorEastAsia"/>
        </w:rPr>
        <w:t xml:space="preserve">Организация образовательного процесса с детьми дошкольного возраста, как подчеркивает один из разработчиков Стандарта Т.В. </w:t>
      </w:r>
      <w:proofErr w:type="spellStart"/>
      <w:r w:rsidRPr="00B0651F">
        <w:rPr>
          <w:rStyle w:val="phorumtitletext"/>
          <w:rFonts w:eastAsiaTheme="majorEastAsia"/>
        </w:rPr>
        <w:t>Волосовец</w:t>
      </w:r>
      <w:proofErr w:type="spellEnd"/>
      <w:r w:rsidRPr="00B0651F">
        <w:rPr>
          <w:rStyle w:val="phorumtitletext"/>
          <w:rFonts w:eastAsiaTheme="majorEastAsia"/>
        </w:rPr>
        <w:t>, должна осуществляться таким образом, «чтобы ребенок не уставал от детства».</w:t>
      </w:r>
    </w:p>
    <w:p w:rsidR="008F7F85" w:rsidRPr="00B0651F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B0651F">
        <w:rPr>
          <w:rStyle w:val="phorumtitletext"/>
          <w:rFonts w:eastAsiaTheme="majorEastAsia"/>
        </w:rPr>
        <w:t>Детство обеспечивается — и это главное — поддержкой семьи как ключевого института развития и социализации ребенка, а также  гарантий</w:t>
      </w:r>
      <w:r>
        <w:rPr>
          <w:rStyle w:val="phorumtitletext"/>
          <w:rFonts w:eastAsiaTheme="majorEastAsia"/>
        </w:rPr>
        <w:t xml:space="preserve"> общества, которое хочет, чтобы</w:t>
      </w:r>
      <w:r w:rsidRPr="00B0651F">
        <w:rPr>
          <w:rStyle w:val="phorumtitletext"/>
          <w:rFonts w:eastAsiaTheme="majorEastAsia"/>
        </w:rPr>
        <w:t xml:space="preserve"> росли дети культуры достоинства, а не дети риска. </w:t>
      </w:r>
      <w:r w:rsidRPr="00B0651F">
        <w:rPr>
          <w:sz w:val="28"/>
          <w:szCs w:val="28"/>
        </w:rPr>
        <w:br/>
      </w:r>
      <w:proofErr w:type="gramStart"/>
      <w:r w:rsidRPr="00B0651F">
        <w:rPr>
          <w:rStyle w:val="phorumtitletext"/>
          <w:rFonts w:eastAsiaTheme="majorEastAsia"/>
        </w:rPr>
        <w:t>«Нам, как никогда, нужно создать такую доктрину развития дошкольного детства, в которой бы вместе, «в одной упряжке», были государство, семья, работники системы образования, те, кто создает продукцию для поддержки детства — книги, игры, журналы; люди, которые выступают как защитники детства.</w:t>
      </w:r>
      <w:proofErr w:type="gramEnd"/>
      <w:r w:rsidRPr="00B0651F">
        <w:rPr>
          <w:rStyle w:val="phorumtitletext"/>
          <w:rFonts w:eastAsiaTheme="majorEastAsia"/>
        </w:rPr>
        <w:t xml:space="preserve"> Есть шанс, что благодаря новому стандарту Конвенция прав ребенка не на словах, а на деле станет охранной грамотой, поддерживающей развитие детства».</w:t>
      </w:r>
    </w:p>
    <w:p w:rsidR="008F7F85" w:rsidRPr="00A03225" w:rsidRDefault="008F7F85" w:rsidP="008F7F85">
      <w:pPr>
        <w:jc w:val="center"/>
        <w:rPr>
          <w:rStyle w:val="phorumtitletext"/>
          <w:rFonts w:eastAsiaTheme="majorEastAsia"/>
          <w:b/>
        </w:rPr>
      </w:pPr>
    </w:p>
    <w:p w:rsidR="008F7F85" w:rsidRDefault="008F7F85" w:rsidP="008F7F85">
      <w:pPr>
        <w:jc w:val="center"/>
        <w:rPr>
          <w:rStyle w:val="phorumtitletext"/>
          <w:rFonts w:eastAsiaTheme="majorEastAsia"/>
          <w:b/>
          <w:sz w:val="32"/>
          <w:szCs w:val="32"/>
        </w:rPr>
      </w:pPr>
      <w:r w:rsidRPr="00772E40">
        <w:rPr>
          <w:rStyle w:val="phorumtitletext"/>
          <w:rFonts w:eastAsiaTheme="majorEastAsia"/>
          <w:b/>
          <w:sz w:val="32"/>
          <w:szCs w:val="32"/>
        </w:rPr>
        <w:t xml:space="preserve">Развитие готовности педагога </w:t>
      </w:r>
    </w:p>
    <w:p w:rsidR="008F7F85" w:rsidRPr="00772E40" w:rsidRDefault="008F7F85" w:rsidP="008F7F85">
      <w:pPr>
        <w:jc w:val="center"/>
        <w:rPr>
          <w:rStyle w:val="phorumtitletext"/>
          <w:rFonts w:eastAsiaTheme="majorEastAsia"/>
          <w:b/>
          <w:sz w:val="32"/>
          <w:szCs w:val="32"/>
        </w:rPr>
      </w:pPr>
      <w:r w:rsidRPr="00772E40">
        <w:rPr>
          <w:rStyle w:val="phorumtitletext"/>
          <w:rFonts w:eastAsiaTheme="majorEastAsia"/>
          <w:b/>
          <w:sz w:val="32"/>
          <w:szCs w:val="32"/>
        </w:rPr>
        <w:t>к реализации ФГОС дошкольного образования</w:t>
      </w:r>
    </w:p>
    <w:p w:rsidR="008F7F85" w:rsidRDefault="008F7F85" w:rsidP="008F7F85">
      <w:pPr>
        <w:jc w:val="center"/>
        <w:rPr>
          <w:rStyle w:val="phorumtitletext"/>
          <w:rFonts w:eastAsiaTheme="majorEastAsia"/>
          <w:b/>
        </w:rPr>
      </w:pP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Реализация ФГОС дошкольного образования, в первую очередь требует от всех участников образовательных отношений правильного, адекватного понимания и позитивного отношения к подходам и идеологии его реализации.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 xml:space="preserve">Результаты любого дела, зависят от того, кто и как это дело делает. Именно мастерство, профессионализм и желание исполнителей обеспечивают качество результата. Реализация требований ФГОС  напрямую зависит от готовности самого педагога дошкольного образования к этому процессу. 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lastRenderedPageBreak/>
        <w:t xml:space="preserve">Система профессиональной компетентности педагога дошкольного образования включает в себя совокупность компетенций: методологическую, психолого-педагогическую, коммуникативную, исследовательскую, презентационную, </w:t>
      </w:r>
      <w:proofErr w:type="spellStart"/>
      <w:r w:rsidRPr="00531561">
        <w:rPr>
          <w:rStyle w:val="phorumtitletext"/>
          <w:rFonts w:eastAsiaTheme="majorEastAsia"/>
        </w:rPr>
        <w:t>акмеологическую</w:t>
      </w:r>
      <w:proofErr w:type="spellEnd"/>
      <w:r w:rsidRPr="00531561">
        <w:rPr>
          <w:rStyle w:val="phorumtitletext"/>
          <w:rFonts w:eastAsiaTheme="majorEastAsia"/>
        </w:rPr>
        <w:t>, икт-компетентность.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Ключевой составляющей методологической компетентности педагога к реализации ФГОС дошкольного образования является понимание оснований системно-</w:t>
      </w:r>
      <w:proofErr w:type="spellStart"/>
      <w:r w:rsidRPr="00531561">
        <w:rPr>
          <w:rStyle w:val="phorumtitletext"/>
          <w:rFonts w:eastAsiaTheme="majorEastAsia"/>
        </w:rPr>
        <w:t>деятельностного</w:t>
      </w:r>
      <w:proofErr w:type="spellEnd"/>
      <w:r w:rsidRPr="00531561">
        <w:rPr>
          <w:rStyle w:val="phorumtitletext"/>
          <w:rFonts w:eastAsiaTheme="majorEastAsia"/>
        </w:rPr>
        <w:t xml:space="preserve"> подхода, корнями уходящего в концепцию культурно-исторической школы Л.С. Выготского и его последователей. 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Реализация системно-</w:t>
      </w:r>
      <w:proofErr w:type="spellStart"/>
      <w:r w:rsidRPr="00531561">
        <w:rPr>
          <w:rStyle w:val="phorumtitletext"/>
          <w:rFonts w:eastAsiaTheme="majorEastAsia"/>
        </w:rPr>
        <w:t>деятельностного</w:t>
      </w:r>
      <w:proofErr w:type="spellEnd"/>
      <w:r w:rsidRPr="00531561">
        <w:rPr>
          <w:rStyle w:val="phorumtitletext"/>
          <w:rFonts w:eastAsiaTheme="majorEastAsia"/>
        </w:rPr>
        <w:t xml:space="preserve"> подхода предполагает умение педагога рассматривать воспитательное взаимодействие с личностью ребенка в дошкольном учреждении с трех позиций. Первая – это воспитательная система всего дошкольного образовательного учреждения, в рамках которой педагогический коллектив и каждый педагог стремиться упорядочить влияние всех факторов и структур внутри-дошкольного сообщества на процесс развития воспитанников. Вторая – воспитательное пространство группы, где и происходит наибольшее количество актов педагогического воздействия. Третья – обеспечение индивидуальной траектории развития ребенка (индивидуальн</w:t>
      </w:r>
      <w:r>
        <w:rPr>
          <w:rStyle w:val="phorumtitletext"/>
          <w:rFonts w:eastAsiaTheme="majorEastAsia"/>
        </w:rPr>
        <w:t>ого образовательного маршрута).</w:t>
      </w:r>
      <w:r w:rsidRPr="00531561">
        <w:rPr>
          <w:rStyle w:val="phorumtitletext"/>
          <w:rFonts w:eastAsiaTheme="majorEastAsia"/>
        </w:rPr>
        <w:t xml:space="preserve"> Сущность </w:t>
      </w:r>
      <w:proofErr w:type="spellStart"/>
      <w:r w:rsidRPr="00531561">
        <w:rPr>
          <w:rStyle w:val="phorumtitletext"/>
          <w:rFonts w:eastAsiaTheme="majorEastAsia"/>
        </w:rPr>
        <w:t>деятельностного</w:t>
      </w:r>
      <w:proofErr w:type="spellEnd"/>
      <w:r w:rsidRPr="00531561">
        <w:rPr>
          <w:rStyle w:val="phorumtitletext"/>
          <w:rFonts w:eastAsiaTheme="majorEastAsia"/>
        </w:rPr>
        <w:t xml:space="preserve"> подхода заключается в том, что в центре внимания стоит совместная (партнерская) деятельность взрослых и детей по достижению совместно выработанных целей и задач. Педагог не декларирует готовые образцы нравственной и духовной культуры, а как бы создает, вырабатывает их вместе с детьми. Совместный поиск и определение ценностей, норм и законов жизни в процессе разных видов деятельности и составляет основу образовательного процесса с детьми дошкольного возраста.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Психолого-педагогическая компетентность включает в себя знание педагогом возрастных особенностей детей дошкольного возраста, их психического развития, методики дошкольного воспитания и умение адекватно выстраивать образовательный маршрут с каждым ребенком на каждом этапе освоения им образовательной программы дошкольного образования.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Коммуникативная компетентность заключается в практическом владении приемами общения, позволяющими осуществлять позитивное, результативное взаимодействие со всеми участниками образовательных отношений (дети, родители и члены семьи, педагоги).</w:t>
      </w:r>
    </w:p>
    <w:p w:rsidR="008F7F85" w:rsidRPr="001652F9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 xml:space="preserve">Исследовательская компетентность педагога дошкольного образования включает в себя умение применять в практической деятельности исследовательские и опытно-экспериментальные методы организации образовательного процесса: создание ситуаций для самостоятельного, непосредственного наблюдения, исследования детьми, на основе которых они сами устанавливают причинно-следственные связи предметов, явлений окружающей действительности, учатся делать выводы, познают закономерности. </w:t>
      </w:r>
      <w:r w:rsidRPr="001652F9">
        <w:rPr>
          <w:sz w:val="28"/>
          <w:szCs w:val="28"/>
        </w:rPr>
        <w:t>Важной составляющей исследовательской компетентности педагога дошкольного образования в настоящее время является его готовность</w:t>
      </w:r>
      <w:r>
        <w:rPr>
          <w:color w:val="FF0000"/>
          <w:sz w:val="27"/>
          <w:szCs w:val="27"/>
        </w:rPr>
        <w:t xml:space="preserve"> </w:t>
      </w:r>
      <w:r>
        <w:rPr>
          <w:rStyle w:val="phorumtitletext"/>
          <w:rFonts w:eastAsiaTheme="majorEastAsia"/>
        </w:rPr>
        <w:t>о</w:t>
      </w:r>
      <w:r w:rsidRPr="00531561">
        <w:rPr>
          <w:rStyle w:val="phorumtitletext"/>
          <w:rFonts w:eastAsiaTheme="majorEastAsia"/>
        </w:rPr>
        <w:t>существлять поиск необходимой информации, гибко применять ее в условиях своего образовательного учреждения, группы.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Наличие презентационной компетентности педагога выражается в умении презентовать положительный опыт своей профессиональной деятельности в написании и публикации статей в журналах, на образовательных сайтах, выступлениях на педагогических конференциях разного уровня, презентации материалов из опыта работы по актуальным проблемам дошкольного образования на сайте дошкольного учреждения и т.д.</w:t>
      </w:r>
    </w:p>
    <w:p w:rsidR="008F7F85" w:rsidRPr="00531561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 xml:space="preserve">Готовность педагога к профессиональному росту: умение выявлять проблемы образовательной деятельности и определять точки дальнейшего профессионального развития составляет </w:t>
      </w:r>
      <w:proofErr w:type="spellStart"/>
      <w:r w:rsidRPr="00531561">
        <w:rPr>
          <w:rStyle w:val="phorumtitletext"/>
          <w:rFonts w:eastAsiaTheme="majorEastAsia"/>
        </w:rPr>
        <w:t>акмеологическую</w:t>
      </w:r>
      <w:proofErr w:type="spellEnd"/>
      <w:r w:rsidRPr="00531561">
        <w:rPr>
          <w:rStyle w:val="phorumtitletext"/>
          <w:rFonts w:eastAsiaTheme="majorEastAsia"/>
        </w:rPr>
        <w:t xml:space="preserve"> компетентность педагога.</w:t>
      </w:r>
    </w:p>
    <w:p w:rsidR="008F7F85" w:rsidRDefault="008F7F85" w:rsidP="008F7F85">
      <w:pPr>
        <w:ind w:firstLine="708"/>
        <w:jc w:val="both"/>
        <w:rPr>
          <w:rStyle w:val="phorumtitletext"/>
          <w:rFonts w:eastAsiaTheme="majorEastAsia"/>
        </w:rPr>
      </w:pPr>
      <w:r w:rsidRPr="00531561">
        <w:rPr>
          <w:rStyle w:val="phorumtitletext"/>
          <w:rFonts w:eastAsiaTheme="majorEastAsia"/>
        </w:rPr>
        <w:t>Информатизация образования, в том числе и дошкольного, обострила необходим</w:t>
      </w:r>
      <w:r>
        <w:rPr>
          <w:rStyle w:val="phorumtitletext"/>
          <w:rFonts w:eastAsiaTheme="majorEastAsia"/>
        </w:rPr>
        <w:t>ость наличия у каждого педагога</w:t>
      </w:r>
      <w:r w:rsidRPr="00531561">
        <w:rPr>
          <w:rStyle w:val="phorumtitletext"/>
          <w:rFonts w:eastAsiaTheme="majorEastAsia"/>
        </w:rPr>
        <w:t xml:space="preserve"> информационно-коммуникационной компетентности, выражающейся в умении владеть и применять информационную продукцию, средства и технологии в образовательном процессе.</w:t>
      </w:r>
    </w:p>
    <w:p w:rsidR="008F7F85" w:rsidRPr="00271775" w:rsidRDefault="008F7F85" w:rsidP="008F7F85">
      <w:pPr>
        <w:ind w:firstLine="708"/>
        <w:jc w:val="both"/>
        <w:rPr>
          <w:sz w:val="28"/>
          <w:szCs w:val="28"/>
        </w:rPr>
      </w:pPr>
      <w:r w:rsidRPr="00271775">
        <w:rPr>
          <w:sz w:val="28"/>
          <w:szCs w:val="28"/>
        </w:rPr>
        <w:t>Успешная реализация требований федерального государственного образовательного стандарта предполагает наличие у педагога определенных компетенций, которые определяют его готовность и умение:</w:t>
      </w:r>
    </w:p>
    <w:p w:rsidR="008F7F85" w:rsidRPr="00990822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990822">
        <w:rPr>
          <w:sz w:val="28"/>
          <w:szCs w:val="28"/>
        </w:rPr>
        <w:t>обеспечить эмоциональное благополучие каждого ребенка;</w:t>
      </w:r>
    </w:p>
    <w:p w:rsidR="008F7F85" w:rsidRPr="00990822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990822">
        <w:rPr>
          <w:sz w:val="28"/>
          <w:szCs w:val="28"/>
        </w:rPr>
        <w:lastRenderedPageBreak/>
        <w:t>организ</w:t>
      </w:r>
      <w:r>
        <w:rPr>
          <w:sz w:val="28"/>
          <w:szCs w:val="28"/>
        </w:rPr>
        <w:t>овать</w:t>
      </w:r>
      <w:r w:rsidRPr="00990822">
        <w:rPr>
          <w:sz w:val="28"/>
          <w:szCs w:val="28"/>
        </w:rPr>
        <w:t xml:space="preserve"> конструктивно</w:t>
      </w:r>
      <w:r>
        <w:rPr>
          <w:sz w:val="28"/>
          <w:szCs w:val="28"/>
        </w:rPr>
        <w:t>е</w:t>
      </w:r>
      <w:r w:rsidRPr="00990822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Pr="00990822">
        <w:rPr>
          <w:sz w:val="28"/>
          <w:szCs w:val="28"/>
        </w:rPr>
        <w:t xml:space="preserve"> детей в </w:t>
      </w:r>
      <w:r>
        <w:rPr>
          <w:sz w:val="28"/>
          <w:szCs w:val="28"/>
        </w:rPr>
        <w:t>разных видах деятельности, создавать</w:t>
      </w:r>
      <w:r w:rsidRPr="00990822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990822">
        <w:rPr>
          <w:sz w:val="28"/>
          <w:szCs w:val="28"/>
        </w:rPr>
        <w:t xml:space="preserve"> для свободного выбора детьми деятельности, участников совместной деятельности и материалов;</w:t>
      </w:r>
    </w:p>
    <w:p w:rsidR="008F7F85" w:rsidRPr="00990822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выстраивать </w:t>
      </w:r>
      <w:r w:rsidRPr="00990822">
        <w:rPr>
          <w:sz w:val="28"/>
          <w:szCs w:val="28"/>
        </w:rPr>
        <w:t>развивающе</w:t>
      </w:r>
      <w:r>
        <w:rPr>
          <w:sz w:val="28"/>
          <w:szCs w:val="28"/>
        </w:rPr>
        <w:t>е</w:t>
      </w:r>
      <w:r w:rsidRPr="00990822">
        <w:rPr>
          <w:sz w:val="28"/>
          <w:szCs w:val="28"/>
        </w:rPr>
        <w:t xml:space="preserve"> вариативно</w:t>
      </w:r>
      <w:r>
        <w:rPr>
          <w:sz w:val="28"/>
          <w:szCs w:val="28"/>
        </w:rPr>
        <w:t>е</w:t>
      </w:r>
      <w:r w:rsidRPr="0099082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990822">
        <w:rPr>
          <w:sz w:val="28"/>
          <w:szCs w:val="28"/>
        </w:rPr>
        <w:t>;</w:t>
      </w:r>
    </w:p>
    <w:p w:rsidR="008F7F85" w:rsidRPr="00990822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990822">
        <w:rPr>
          <w:sz w:val="28"/>
          <w:szCs w:val="28"/>
        </w:rPr>
        <w:t>работать в з</w:t>
      </w:r>
      <w:r>
        <w:rPr>
          <w:sz w:val="28"/>
          <w:szCs w:val="28"/>
        </w:rPr>
        <w:t>оне ближайшего развития ребенка;</w:t>
      </w:r>
      <w:r w:rsidRPr="00990822">
        <w:rPr>
          <w:sz w:val="28"/>
          <w:szCs w:val="28"/>
        </w:rPr>
        <w:t xml:space="preserve"> </w:t>
      </w:r>
    </w:p>
    <w:p w:rsidR="008F7F85" w:rsidRPr="00227D80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990822">
        <w:rPr>
          <w:sz w:val="28"/>
          <w:szCs w:val="28"/>
        </w:rPr>
        <w:t>выстраивать образовательную программу, опираясь на разные варианты примерных, авторских программ поддерж</w:t>
      </w:r>
      <w:r>
        <w:rPr>
          <w:sz w:val="28"/>
          <w:szCs w:val="28"/>
        </w:rPr>
        <w:t>ив</w:t>
      </w:r>
      <w:r w:rsidRPr="00990822">
        <w:rPr>
          <w:sz w:val="28"/>
          <w:szCs w:val="28"/>
        </w:rPr>
        <w:t>ать индивидуальность ребенка и обе</w:t>
      </w:r>
      <w:r w:rsidRPr="00227D80">
        <w:rPr>
          <w:sz w:val="28"/>
          <w:szCs w:val="28"/>
        </w:rPr>
        <w:t>спечивать развитие его потенциала, образовательных потребностей;</w:t>
      </w:r>
    </w:p>
    <w:p w:rsidR="008F7F85" w:rsidRPr="00227D80" w:rsidRDefault="008F7F85" w:rsidP="008F7F85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227D80">
        <w:rPr>
          <w:sz w:val="28"/>
          <w:szCs w:val="28"/>
        </w:rPr>
        <w:t>оказывать не директивную поддержку детской инициативе, обеспечивать игровое время и пространство трансформируемой полифункциональной среды.</w:t>
      </w:r>
      <w:r w:rsidRPr="00227D80">
        <w:rPr>
          <w:rFonts w:ascii="Verdana" w:hAnsi="Verdana" w:cs="+mn-cs"/>
          <w:sz w:val="36"/>
          <w:szCs w:val="36"/>
        </w:rPr>
        <w:t xml:space="preserve"> </w:t>
      </w:r>
    </w:p>
    <w:p w:rsidR="008F7F85" w:rsidRPr="00227D80" w:rsidRDefault="008F7F85" w:rsidP="008F7F85">
      <w:pPr>
        <w:ind w:left="720"/>
        <w:jc w:val="both"/>
        <w:rPr>
          <w:sz w:val="28"/>
          <w:szCs w:val="28"/>
        </w:rPr>
      </w:pPr>
      <w:r w:rsidRPr="00227D80">
        <w:rPr>
          <w:sz w:val="28"/>
          <w:szCs w:val="28"/>
        </w:rPr>
        <w:t>Способность</w:t>
      </w:r>
      <w:r w:rsidRPr="00227D80">
        <w:rPr>
          <w:b/>
          <w:bCs/>
          <w:sz w:val="28"/>
          <w:szCs w:val="28"/>
        </w:rPr>
        <w:t>:</w:t>
      </w:r>
    </w:p>
    <w:p w:rsidR="008F7F85" w:rsidRPr="00227D80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227D80">
        <w:rPr>
          <w:sz w:val="28"/>
          <w:szCs w:val="28"/>
        </w:rPr>
        <w:t xml:space="preserve"> использовать в образовательном процессе формы и методы сотрудничества с детьми, соответствующие их психолого-возрастным и индивидуальным особенностям; </w:t>
      </w:r>
    </w:p>
    <w:p w:rsidR="008F7F85" w:rsidRPr="00227D80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227D80">
        <w:rPr>
          <w:sz w:val="28"/>
          <w:szCs w:val="28"/>
        </w:rPr>
        <w:t>выстраивать образовательный процесс на основе взаимодействия взрослых и детей, ориентируясь на интересы и возможности каждого ребёнка;</w:t>
      </w:r>
    </w:p>
    <w:p w:rsidR="008F7F85" w:rsidRPr="00227D80" w:rsidRDefault="008F7F85" w:rsidP="008F7F85">
      <w:pPr>
        <w:numPr>
          <w:ilvl w:val="0"/>
          <w:numId w:val="3"/>
        </w:numPr>
        <w:jc w:val="both"/>
        <w:rPr>
          <w:sz w:val="28"/>
          <w:szCs w:val="28"/>
        </w:rPr>
      </w:pPr>
      <w:r w:rsidRPr="00227D80">
        <w:rPr>
          <w:sz w:val="28"/>
          <w:szCs w:val="28"/>
        </w:rPr>
        <w:t xml:space="preserve">поддерживать положительное, доброжелательное отношение детей друг к другу, в том числе детей разных возрастов и эффективного взаимодействия детей в разных видах деятельности; </w:t>
      </w:r>
    </w:p>
    <w:p w:rsidR="008F7F85" w:rsidRPr="00227D80" w:rsidRDefault="008F7F85" w:rsidP="008F7F85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227D80">
        <w:rPr>
          <w:sz w:val="28"/>
          <w:szCs w:val="28"/>
        </w:rPr>
        <w:t>выстраивать взаимодействие с семьями воспитанников в целях осуществления полноценного развития каждого ребёнка, вовлечения семей воспитанников непосредственно в образовательный процесс.</w:t>
      </w:r>
      <w:r w:rsidRPr="00227D80">
        <w:rPr>
          <w:rFonts w:ascii="Arial" w:hAnsi="Arial" w:cs="+mn-cs"/>
          <w:sz w:val="40"/>
          <w:szCs w:val="40"/>
        </w:rPr>
        <w:t xml:space="preserve"> </w:t>
      </w:r>
    </w:p>
    <w:p w:rsidR="008F7F85" w:rsidRPr="00227D80" w:rsidRDefault="008F7F85" w:rsidP="008F7F85"/>
    <w:p w:rsidR="008F7F85" w:rsidRDefault="008F7F85" w:rsidP="008F7F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Сравнительный анализ ФГТ и ФГОС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402"/>
        <w:gridCol w:w="4110"/>
      </w:tblGrid>
      <w:tr w:rsidR="008F7F85" w:rsidRPr="00A03225" w:rsidTr="00DB0457">
        <w:trPr>
          <w:trHeight w:val="428"/>
        </w:trPr>
        <w:tc>
          <w:tcPr>
            <w:tcW w:w="3120" w:type="dxa"/>
          </w:tcPr>
          <w:p w:rsidR="008F7F85" w:rsidRPr="00A03225" w:rsidRDefault="008F7F85" w:rsidP="00DB0457">
            <w:pPr>
              <w:jc w:val="center"/>
              <w:rPr>
                <w:b/>
                <w:sz w:val="32"/>
                <w:szCs w:val="32"/>
              </w:rPr>
            </w:pPr>
            <w:r w:rsidRPr="00A03225">
              <w:rPr>
                <w:b/>
                <w:sz w:val="32"/>
                <w:szCs w:val="32"/>
              </w:rPr>
              <w:t>Отличия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jc w:val="center"/>
              <w:rPr>
                <w:b/>
                <w:sz w:val="32"/>
                <w:szCs w:val="32"/>
              </w:rPr>
            </w:pPr>
            <w:r w:rsidRPr="00A03225">
              <w:rPr>
                <w:b/>
                <w:sz w:val="32"/>
                <w:szCs w:val="32"/>
              </w:rPr>
              <w:t>ФГТ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jc w:val="center"/>
              <w:rPr>
                <w:b/>
                <w:sz w:val="32"/>
                <w:szCs w:val="32"/>
              </w:rPr>
            </w:pPr>
            <w:r w:rsidRPr="00A03225">
              <w:rPr>
                <w:b/>
                <w:sz w:val="32"/>
                <w:szCs w:val="32"/>
              </w:rPr>
              <w:t>ФГОС</w:t>
            </w:r>
          </w:p>
        </w:tc>
      </w:tr>
      <w:tr w:rsidR="008F7F85" w:rsidRPr="00A03225" w:rsidTr="00DB0457">
        <w:trPr>
          <w:trHeight w:val="445"/>
        </w:trPr>
        <w:tc>
          <w:tcPr>
            <w:tcW w:w="3120" w:type="dxa"/>
          </w:tcPr>
          <w:p w:rsidR="008F7F85" w:rsidRPr="00484FD1" w:rsidRDefault="008F7F85" w:rsidP="00DB0457">
            <w:r w:rsidRPr="00484FD1">
              <w:t>Ведущий вид деятельности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Ведущий вид деятельности - игра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Ведущий вид деятельности – в форме общения, игры, познавательной и исследовательской деятельности, в форме творческой активности специфичной </w:t>
            </w:r>
            <w:proofErr w:type="gramStart"/>
            <w:r w:rsidRPr="00A03225">
              <w:rPr>
                <w:sz w:val="20"/>
                <w:szCs w:val="20"/>
              </w:rPr>
              <w:t>для</w:t>
            </w:r>
            <w:proofErr w:type="gramEnd"/>
          </w:p>
        </w:tc>
      </w:tr>
      <w:tr w:rsidR="008F7F85" w:rsidRPr="00A03225" w:rsidTr="00DB0457">
        <w:trPr>
          <w:trHeight w:val="855"/>
        </w:trPr>
        <w:tc>
          <w:tcPr>
            <w:tcW w:w="3120" w:type="dxa"/>
          </w:tcPr>
          <w:p w:rsidR="008F7F85" w:rsidRPr="00484FD1" w:rsidRDefault="008F7F85" w:rsidP="00DB0457">
            <w:r w:rsidRPr="00484FD1">
              <w:t xml:space="preserve">Направления развития </w:t>
            </w:r>
          </w:p>
          <w:p w:rsidR="008F7F85" w:rsidRPr="00484FD1" w:rsidRDefault="008F7F85" w:rsidP="00DB0457">
            <w:r w:rsidRPr="00484FD1">
              <w:t>( области)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proofErr w:type="gramStart"/>
            <w:r w:rsidRPr="00A03225">
              <w:rPr>
                <w:sz w:val="20"/>
                <w:szCs w:val="20"/>
              </w:rPr>
              <w:t>Физическое развитие, социально – личностное, познавательно – речевое, художественно – эстетическое: реализуется через 10 областей</w:t>
            </w:r>
            <w:proofErr w:type="gramEnd"/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Социально – коммуникативное  развитие,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познавательное развитие, речевое развитие, художественно – эстетическое развитие, физическое развитие</w:t>
            </w:r>
          </w:p>
        </w:tc>
      </w:tr>
      <w:tr w:rsidR="008F7F85" w:rsidRPr="00A03225" w:rsidTr="00DB0457">
        <w:trPr>
          <w:trHeight w:val="873"/>
        </w:trPr>
        <w:tc>
          <w:tcPr>
            <w:tcW w:w="3120" w:type="dxa"/>
          </w:tcPr>
          <w:p w:rsidR="008F7F85" w:rsidRPr="00484FD1" w:rsidRDefault="008F7F85" w:rsidP="00DB0457">
            <w:r w:rsidRPr="00484FD1">
              <w:t>Принципы дошкольного образования</w:t>
            </w:r>
          </w:p>
          <w:p w:rsidR="008F7F85" w:rsidRPr="00484FD1" w:rsidRDefault="008F7F85" w:rsidP="00DB0457"/>
          <w:p w:rsidR="008F7F85" w:rsidRPr="00484FD1" w:rsidRDefault="008F7F85" w:rsidP="00DB0457"/>
        </w:tc>
        <w:tc>
          <w:tcPr>
            <w:tcW w:w="3402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Принцип развивающего образования; сочетание принципов научной обоснованности и практической  применимости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Принцип соответствия критериям полноты, необходимости и достаточности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Принцип единства воспитательных, развивающих и обучающих целей и </w:t>
            </w:r>
            <w:proofErr w:type="spellStart"/>
            <w:r w:rsidRPr="00A03225">
              <w:rPr>
                <w:sz w:val="20"/>
                <w:szCs w:val="20"/>
              </w:rPr>
              <w:t>задая</w:t>
            </w:r>
            <w:proofErr w:type="spellEnd"/>
            <w:r w:rsidRPr="00A03225">
              <w:rPr>
                <w:sz w:val="20"/>
                <w:szCs w:val="20"/>
              </w:rPr>
              <w:t xml:space="preserve"> процесса образования детей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Принцип интеграции образовательных областей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Комплексно – тематический принцип построения образовательного процесса.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Построение образовательного процесса на адекватных возрасту формах работы с детьми.</w:t>
            </w:r>
          </w:p>
          <w:p w:rsidR="008F7F85" w:rsidRPr="00A03225" w:rsidRDefault="008F7F85" w:rsidP="00DB0457">
            <w:pPr>
              <w:rPr>
                <w:sz w:val="28"/>
                <w:szCs w:val="28"/>
              </w:rPr>
            </w:pPr>
            <w:r w:rsidRPr="00A03225">
              <w:rPr>
                <w:sz w:val="20"/>
                <w:szCs w:val="20"/>
              </w:rPr>
              <w:lastRenderedPageBreak/>
              <w:t>Решение программных образовательных задач в совместной деятельности взрослого и ребёнка и самостоятельной детской деятельности не только в рамках НОД, но и при проведении режимных моментов в соответствии со спецификой дошкольного образования.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iCs/>
                <w:sz w:val="20"/>
                <w:szCs w:val="20"/>
              </w:rPr>
            </w:pPr>
            <w:r w:rsidRPr="00A03225">
              <w:rPr>
                <w:iCs/>
                <w:sz w:val="20"/>
                <w:szCs w:val="20"/>
              </w:rPr>
              <w:lastRenderedPageBreak/>
              <w:t>Полноценное проживание ребёнком всех этапов детства, обогащение (</w:t>
            </w:r>
            <w:proofErr w:type="spellStart"/>
            <w:r w:rsidRPr="00A03225">
              <w:rPr>
                <w:iCs/>
                <w:sz w:val="20"/>
                <w:szCs w:val="20"/>
              </w:rPr>
              <w:t>ампфликация</w:t>
            </w:r>
            <w:proofErr w:type="spellEnd"/>
            <w:r w:rsidRPr="00A03225">
              <w:rPr>
                <w:iCs/>
                <w:sz w:val="20"/>
                <w:szCs w:val="20"/>
              </w:rPr>
              <w:t>) детского развития.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Построение образовательной деятельности на основе индивидуальных особенностей каждого ребёнка, при котором ребёнок сам становится активным в выборе содержания своего образования, становится субъектом образования, </w:t>
            </w:r>
            <w:r w:rsidRPr="00A03225">
              <w:rPr>
                <w:iCs/>
                <w:sz w:val="20"/>
                <w:szCs w:val="20"/>
              </w:rPr>
              <w:t>полноценным участником (субъектом) образовательных отношений;</w:t>
            </w:r>
          </w:p>
          <w:p w:rsidR="008F7F85" w:rsidRPr="00A03225" w:rsidRDefault="008F7F85" w:rsidP="00DB045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i w:val="0"/>
                <w:iCs w:val="0"/>
                <w:lang w:eastAsia="ru-RU"/>
              </w:rPr>
            </w:pPr>
            <w:r w:rsidRPr="00A03225">
              <w:rPr>
                <w:rFonts w:ascii="Times New Roman" w:hAnsi="Times New Roman"/>
                <w:i w:val="0"/>
                <w:iCs w:val="0"/>
                <w:lang w:eastAsia="ru-RU"/>
              </w:rPr>
              <w:t>Поддержка инициативы детей в различных видах деятельности;</w:t>
            </w:r>
          </w:p>
          <w:p w:rsidR="008F7F85" w:rsidRPr="00A03225" w:rsidRDefault="008F7F85" w:rsidP="00DB045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i w:val="0"/>
                <w:iCs w:val="0"/>
                <w:lang w:eastAsia="ru-RU"/>
              </w:rPr>
            </w:pPr>
            <w:r w:rsidRPr="00A03225">
              <w:rPr>
                <w:rFonts w:ascii="Times New Roman" w:hAnsi="Times New Roman"/>
                <w:i w:val="0"/>
                <w:iCs w:val="0"/>
                <w:lang w:eastAsia="ru-RU"/>
              </w:rPr>
              <w:t>сотрудничество Организации с семьёй;</w:t>
            </w:r>
          </w:p>
          <w:p w:rsidR="008F7F85" w:rsidRPr="00A03225" w:rsidRDefault="008F7F85" w:rsidP="00DB045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i w:val="0"/>
                <w:iCs w:val="0"/>
                <w:lang w:eastAsia="ru-RU"/>
              </w:rPr>
            </w:pPr>
            <w:r w:rsidRPr="00A03225">
              <w:rPr>
                <w:rFonts w:ascii="Times New Roman" w:hAnsi="Times New Roman"/>
                <w:i w:val="0"/>
                <w:iCs w:val="0"/>
                <w:lang w:eastAsia="ru-RU"/>
              </w:rPr>
              <w:t>Приобщение детей к социокультурным нормам, традициям семьи, общества и государства;</w:t>
            </w:r>
          </w:p>
          <w:p w:rsidR="008F7F85" w:rsidRPr="00A03225" w:rsidRDefault="008F7F85" w:rsidP="00DB045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i w:val="0"/>
                <w:iCs w:val="0"/>
                <w:lang w:eastAsia="ru-RU"/>
              </w:rPr>
            </w:pPr>
            <w:r w:rsidRPr="00A03225">
              <w:rPr>
                <w:rFonts w:ascii="Times New Roman" w:hAnsi="Times New Roman"/>
                <w:i w:val="0"/>
                <w:iCs w:val="0"/>
                <w:lang w:eastAsia="ru-RU"/>
              </w:rPr>
              <w:t xml:space="preserve">формирование познавательных интересов и познавательных действий ребёнка в </w:t>
            </w:r>
            <w:r w:rsidRPr="00A03225">
              <w:rPr>
                <w:rFonts w:ascii="Times New Roman" w:hAnsi="Times New Roman"/>
                <w:i w:val="0"/>
                <w:iCs w:val="0"/>
                <w:lang w:eastAsia="ru-RU"/>
              </w:rPr>
              <w:lastRenderedPageBreak/>
              <w:t>различных видах деятельности;</w:t>
            </w:r>
          </w:p>
          <w:p w:rsidR="008F7F85" w:rsidRPr="00A03225" w:rsidRDefault="008F7F85" w:rsidP="00DB0457">
            <w:pPr>
              <w:rPr>
                <w:iCs/>
                <w:sz w:val="20"/>
                <w:szCs w:val="20"/>
              </w:rPr>
            </w:pPr>
            <w:r w:rsidRPr="00A03225">
              <w:rPr>
                <w:iCs/>
                <w:sz w:val="20"/>
                <w:szCs w:val="20"/>
              </w:rPr>
              <w:t>возрастная адекватность (соответствие условий, требований, методов возрасту и особенностям развития).</w:t>
            </w:r>
          </w:p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iCs/>
                <w:sz w:val="20"/>
                <w:szCs w:val="20"/>
              </w:rPr>
              <w:t>Учёт этнокультурной ситуации развития детей.</w:t>
            </w:r>
          </w:p>
        </w:tc>
      </w:tr>
      <w:tr w:rsidR="008F7F85" w:rsidRPr="00A03225" w:rsidTr="00DB0457">
        <w:trPr>
          <w:trHeight w:val="660"/>
        </w:trPr>
        <w:tc>
          <w:tcPr>
            <w:tcW w:w="3120" w:type="dxa"/>
          </w:tcPr>
          <w:p w:rsidR="008F7F85" w:rsidRPr="00484FD1" w:rsidRDefault="008F7F85" w:rsidP="00DB0457">
            <w:r w:rsidRPr="00484FD1">
              <w:lastRenderedPageBreak/>
              <w:t>Принцип образовательной деятельности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 Интеграция образовательных областей и видов деятельности.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Комплексность подхода, обеспечивающая развитие во всех пяти взаимодополняющих образовательных областях</w:t>
            </w:r>
          </w:p>
        </w:tc>
      </w:tr>
      <w:tr w:rsidR="008F7F85" w:rsidRPr="00A03225" w:rsidTr="00DB0457">
        <w:trPr>
          <w:trHeight w:val="1095"/>
        </w:trPr>
        <w:tc>
          <w:tcPr>
            <w:tcW w:w="3120" w:type="dxa"/>
          </w:tcPr>
          <w:p w:rsidR="008F7F85" w:rsidRPr="00484FD1" w:rsidRDefault="008F7F85" w:rsidP="00DB0457">
            <w:r w:rsidRPr="00484FD1">
              <w:t>Соотношение обязательной части и части, формируемой</w:t>
            </w:r>
          </w:p>
          <w:p w:rsidR="008F7F85" w:rsidRPr="00484FD1" w:rsidRDefault="008F7F85" w:rsidP="00DB0457">
            <w:r w:rsidRPr="00484FD1">
              <w:t>участниками обр. процесса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Обязательная часть - не менее 80%, часть, формируемая участниками образовательных отношений -  не более 20 %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Обязательная часть - не менее 60%, часть, формируемая участниками образовательных отношений -  не более 40 %</w:t>
            </w:r>
          </w:p>
        </w:tc>
      </w:tr>
      <w:tr w:rsidR="008F7F85" w:rsidRPr="00A03225" w:rsidTr="00DB0457">
        <w:trPr>
          <w:trHeight w:val="855"/>
        </w:trPr>
        <w:tc>
          <w:tcPr>
            <w:tcW w:w="3120" w:type="dxa"/>
          </w:tcPr>
          <w:p w:rsidR="008F7F85" w:rsidRPr="00DE5849" w:rsidRDefault="008F7F85" w:rsidP="00DB0457">
            <w:r w:rsidRPr="00DE5849">
              <w:t>Структура программы</w:t>
            </w:r>
          </w:p>
          <w:p w:rsidR="008F7F85" w:rsidRPr="00A03225" w:rsidRDefault="008F7F85" w:rsidP="00DB0457">
            <w:pPr>
              <w:rPr>
                <w:b/>
              </w:rPr>
            </w:pPr>
            <w:r w:rsidRPr="00DE5849">
              <w:t xml:space="preserve"> ( разделы)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Состоит из 2 –х частей: обязательной части и части, формируемой участниками образовательного процесса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Включает 3 основных раздела: целевой, содержательный, организационный</w:t>
            </w:r>
            <w:proofErr w:type="gramStart"/>
            <w:r w:rsidRPr="00A03225">
              <w:rPr>
                <w:sz w:val="20"/>
                <w:szCs w:val="20"/>
              </w:rPr>
              <w:t xml:space="preserve"> ;</w:t>
            </w:r>
            <w:proofErr w:type="gramEnd"/>
            <w:r w:rsidRPr="00A03225">
              <w:rPr>
                <w:sz w:val="20"/>
                <w:szCs w:val="20"/>
              </w:rPr>
              <w:t xml:space="preserve"> в каждом из которых отражается обязательная часть и часть, формируемая участниками образовательных отношений</w:t>
            </w:r>
          </w:p>
        </w:tc>
      </w:tr>
      <w:tr w:rsidR="008F7F85" w:rsidRPr="00A03225" w:rsidTr="00DB0457">
        <w:trPr>
          <w:trHeight w:val="518"/>
        </w:trPr>
        <w:tc>
          <w:tcPr>
            <w:tcW w:w="3120" w:type="dxa"/>
          </w:tcPr>
          <w:p w:rsidR="008F7F85" w:rsidRPr="00DE5849" w:rsidRDefault="008F7F85" w:rsidP="00DB0457">
            <w:r w:rsidRPr="00DE5849">
              <w:t xml:space="preserve">Включение в группу детей с ОВЗ 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Может реализовываться с детьми с ОВЗ.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Введение инклюзивного образования.</w:t>
            </w:r>
          </w:p>
        </w:tc>
      </w:tr>
      <w:tr w:rsidR="008F7F85" w:rsidRPr="00A03225" w:rsidTr="00DB0457">
        <w:trPr>
          <w:trHeight w:val="873"/>
        </w:trPr>
        <w:tc>
          <w:tcPr>
            <w:tcW w:w="3120" w:type="dxa"/>
          </w:tcPr>
          <w:p w:rsidR="008F7F85" w:rsidRPr="00DE5849" w:rsidRDefault="008F7F85" w:rsidP="00DB0457">
            <w:r w:rsidRPr="00DE5849">
              <w:t>Результаты освоения программы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Планируемые результаты освоения детьми ООП ДО подразделяется на итоговые и </w:t>
            </w:r>
            <w:proofErr w:type="gramStart"/>
            <w:r w:rsidRPr="00A03225">
              <w:rPr>
                <w:sz w:val="20"/>
                <w:szCs w:val="20"/>
              </w:rPr>
              <w:t>промежуточные</w:t>
            </w:r>
            <w:proofErr w:type="gramEnd"/>
            <w:r w:rsidRPr="00A03225">
              <w:rPr>
                <w:sz w:val="20"/>
                <w:szCs w:val="20"/>
              </w:rPr>
              <w:t xml:space="preserve"> и описывают интегративные качества ребенка, которые он может приобрести к окончанию ДОУ.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spacing w:line="0" w:lineRule="atLeast"/>
              <w:rPr>
                <w:b/>
                <w:sz w:val="32"/>
                <w:szCs w:val="32"/>
              </w:rPr>
            </w:pPr>
            <w:r w:rsidRPr="00A03225">
              <w:rPr>
                <w:sz w:val="20"/>
                <w:szCs w:val="20"/>
              </w:rPr>
              <w:t>Требования к результатам освоения программы представлены в виде целевых ориентиров ДО, т.е. социально-нормативные возрастные  характеристики возможных достижений детей на этапе завершения дошкольного образования</w:t>
            </w:r>
            <w:r w:rsidRPr="00A03225">
              <w:rPr>
                <w:sz w:val="28"/>
                <w:szCs w:val="28"/>
              </w:rPr>
              <w:t>.</w:t>
            </w:r>
          </w:p>
        </w:tc>
      </w:tr>
      <w:tr w:rsidR="008F7F85" w:rsidRPr="00A03225" w:rsidTr="00DB0457">
        <w:trPr>
          <w:trHeight w:val="873"/>
        </w:trPr>
        <w:tc>
          <w:tcPr>
            <w:tcW w:w="3120" w:type="dxa"/>
          </w:tcPr>
          <w:p w:rsidR="008F7F85" w:rsidRPr="00DE5849" w:rsidRDefault="008F7F85" w:rsidP="00DB0457">
            <w:r w:rsidRPr="00DE5849">
              <w:t>Цели мониторинга или целевых ориентиров</w:t>
            </w:r>
          </w:p>
        </w:tc>
        <w:tc>
          <w:tcPr>
            <w:tcW w:w="3402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Система мониторинга служит </w:t>
            </w:r>
            <w:proofErr w:type="gramStart"/>
            <w:r w:rsidRPr="00A03225">
              <w:rPr>
                <w:sz w:val="20"/>
                <w:szCs w:val="20"/>
              </w:rPr>
              <w:t>для</w:t>
            </w:r>
            <w:proofErr w:type="gramEnd"/>
            <w:r w:rsidRPr="00A03225">
              <w:rPr>
                <w:sz w:val="20"/>
                <w:szCs w:val="20"/>
              </w:rPr>
              <w:t>: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оценки динамики достижений детей в каждом возрастном периоде;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оценки качества образования ДОУ;</w:t>
            </w:r>
          </w:p>
          <w:p w:rsidR="008F7F85" w:rsidRPr="00A03225" w:rsidRDefault="008F7F85" w:rsidP="00DB0457">
            <w:pPr>
              <w:rPr>
                <w:b/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оценки готовности к обучению в школе.</w:t>
            </w:r>
          </w:p>
        </w:tc>
        <w:tc>
          <w:tcPr>
            <w:tcW w:w="4110" w:type="dxa"/>
          </w:tcPr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Целевые ориентиры </w:t>
            </w:r>
            <w:proofErr w:type="gramStart"/>
            <w:r w:rsidRPr="00A03225">
              <w:rPr>
                <w:sz w:val="20"/>
                <w:szCs w:val="20"/>
              </w:rPr>
              <w:t>для</w:t>
            </w:r>
            <w:proofErr w:type="gramEnd"/>
            <w:r w:rsidRPr="00A03225">
              <w:rPr>
                <w:sz w:val="20"/>
                <w:szCs w:val="20"/>
              </w:rPr>
              <w:t>: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построения образовательной политики образовательного пространства РФ;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дальнейшего формирования Программы;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анализа профессиональной деятельности внутри ДОУ;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 взаимодействия с семьями;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- информирования родителей; 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изучения характеристик образования детей для составления программы индивидуализации.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Целевые ориентиры не могут  служить непосредственным  основанием </w:t>
            </w:r>
            <w:proofErr w:type="gramStart"/>
            <w:r w:rsidRPr="00A03225">
              <w:rPr>
                <w:sz w:val="20"/>
                <w:szCs w:val="20"/>
              </w:rPr>
              <w:t>для</w:t>
            </w:r>
            <w:proofErr w:type="gramEnd"/>
            <w:r w:rsidRPr="00A03225">
              <w:rPr>
                <w:sz w:val="20"/>
                <w:szCs w:val="20"/>
              </w:rPr>
              <w:t>: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аттестации педагогических кадров;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оценки качества образования;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 -оценки уровня развития детей в рамках мониторинга;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>- оценкой выполнения муниципального задания;</w:t>
            </w:r>
          </w:p>
          <w:p w:rsidR="008F7F85" w:rsidRPr="00A03225" w:rsidRDefault="008F7F85" w:rsidP="00DB0457">
            <w:pPr>
              <w:rPr>
                <w:sz w:val="20"/>
                <w:szCs w:val="20"/>
              </w:rPr>
            </w:pPr>
            <w:r w:rsidRPr="00A03225">
              <w:rPr>
                <w:sz w:val="20"/>
                <w:szCs w:val="20"/>
              </w:rPr>
              <w:t xml:space="preserve">- оценкой </w:t>
            </w:r>
            <w:proofErr w:type="gramStart"/>
            <w:r w:rsidRPr="00A03225">
              <w:rPr>
                <w:sz w:val="20"/>
                <w:szCs w:val="20"/>
              </w:rPr>
              <w:t>распределения стимулирующего фонда оплаты труда сотрудников</w:t>
            </w:r>
            <w:proofErr w:type="gramEnd"/>
            <w:r w:rsidRPr="00A03225">
              <w:rPr>
                <w:sz w:val="20"/>
                <w:szCs w:val="20"/>
              </w:rPr>
              <w:t>.</w:t>
            </w:r>
          </w:p>
        </w:tc>
      </w:tr>
    </w:tbl>
    <w:p w:rsidR="008F7F85" w:rsidRDefault="008F7F85" w:rsidP="008F7F85">
      <w:pPr>
        <w:jc w:val="center"/>
        <w:rPr>
          <w:b/>
          <w:sz w:val="20"/>
          <w:szCs w:val="20"/>
        </w:rPr>
      </w:pPr>
    </w:p>
    <w:p w:rsidR="008F7F85" w:rsidRDefault="008F7F85" w:rsidP="008F7F85">
      <w:pPr>
        <w:jc w:val="center"/>
        <w:rPr>
          <w:b/>
          <w:sz w:val="20"/>
          <w:szCs w:val="20"/>
        </w:rPr>
      </w:pPr>
    </w:p>
    <w:p w:rsidR="008F7F85" w:rsidRDefault="008F7F85" w:rsidP="008F7F85">
      <w:pPr>
        <w:jc w:val="center"/>
        <w:rPr>
          <w:b/>
          <w:sz w:val="20"/>
          <w:szCs w:val="20"/>
        </w:rPr>
      </w:pPr>
    </w:p>
    <w:p w:rsidR="008F7F85" w:rsidRDefault="008F7F85" w:rsidP="008F7F85">
      <w:pPr>
        <w:jc w:val="center"/>
        <w:rPr>
          <w:b/>
          <w:sz w:val="20"/>
          <w:szCs w:val="20"/>
        </w:rPr>
      </w:pPr>
    </w:p>
    <w:p w:rsidR="005573EE" w:rsidRDefault="005573EE"/>
    <w:sectPr w:rsidR="005573EE" w:rsidSect="00484FD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67"/>
    <w:multiLevelType w:val="hybridMultilevel"/>
    <w:tmpl w:val="AA285C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1F7FC2"/>
    <w:multiLevelType w:val="hybridMultilevel"/>
    <w:tmpl w:val="45E838E2"/>
    <w:lvl w:ilvl="0" w:tplc="C1324E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6312B24"/>
    <w:multiLevelType w:val="hybridMultilevel"/>
    <w:tmpl w:val="09904D16"/>
    <w:lvl w:ilvl="0" w:tplc="9DE8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69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F63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D0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0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6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1CF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5A6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743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85"/>
    <w:rsid w:val="005573EE"/>
    <w:rsid w:val="008F7F85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character" w:customStyle="1" w:styleId="phorumtitletext">
    <w:name w:val="phorumtitletext"/>
    <w:rsid w:val="008F7F85"/>
    <w:rPr>
      <w:rFonts w:cs="Times New Roman"/>
    </w:rPr>
  </w:style>
  <w:style w:type="paragraph" w:customStyle="1" w:styleId="ListParagraph">
    <w:name w:val="List Paragraph"/>
    <w:basedOn w:val="a"/>
    <w:rsid w:val="008F7F85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character" w:customStyle="1" w:styleId="phorumtitletext">
    <w:name w:val="phorumtitletext"/>
    <w:rsid w:val="008F7F85"/>
    <w:rPr>
      <w:rFonts w:cs="Times New Roman"/>
    </w:rPr>
  </w:style>
  <w:style w:type="paragraph" w:customStyle="1" w:styleId="ListParagraph">
    <w:name w:val="List Paragraph"/>
    <w:basedOn w:val="a"/>
    <w:rsid w:val="008F7F85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3520</Words>
  <Characters>20070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2020-12-09T12:50:00Z</dcterms:created>
  <dcterms:modified xsi:type="dcterms:W3CDTF">2020-12-09T12:52:00Z</dcterms:modified>
</cp:coreProperties>
</file>